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8553E4" w14:textId="19B3FF4C" w:rsidR="0045293B" w:rsidRDefault="0045293B" w:rsidP="0045293B">
      <w:pPr>
        <w:rPr>
          <w:rFonts w:ascii="Arial" w:hAnsi="Arial" w:cs="Arial"/>
          <w:sz w:val="24"/>
          <w:szCs w:val="24"/>
        </w:rPr>
      </w:pPr>
      <w:r w:rsidRPr="0045293B">
        <w:rPr>
          <w:rFonts w:ascii="Arial" w:hAnsi="Arial" w:cs="Arial"/>
          <w:sz w:val="24"/>
          <w:szCs w:val="24"/>
        </w:rPr>
        <w:t xml:space="preserve">You are hereby summonsed to attend </w:t>
      </w:r>
      <w:r w:rsidR="00763241">
        <w:rPr>
          <w:rFonts w:ascii="Arial" w:hAnsi="Arial" w:cs="Arial"/>
          <w:sz w:val="24"/>
          <w:szCs w:val="24"/>
        </w:rPr>
        <w:t xml:space="preserve">the </w:t>
      </w:r>
      <w:r w:rsidRPr="005174DB">
        <w:rPr>
          <w:rFonts w:ascii="Arial" w:hAnsi="Arial" w:cs="Arial"/>
          <w:b/>
          <w:bCs/>
          <w:sz w:val="24"/>
          <w:szCs w:val="24"/>
        </w:rPr>
        <w:t>Meeting</w:t>
      </w:r>
      <w:r w:rsidRPr="0045293B">
        <w:rPr>
          <w:rFonts w:ascii="Arial" w:hAnsi="Arial" w:cs="Arial"/>
          <w:sz w:val="24"/>
          <w:szCs w:val="24"/>
        </w:rPr>
        <w:t xml:space="preserve"> of</w:t>
      </w:r>
    </w:p>
    <w:p w14:paraId="11F011BF" w14:textId="77777777" w:rsidR="0045293B" w:rsidRPr="0045293B" w:rsidRDefault="0045293B" w:rsidP="0045293B">
      <w:pPr>
        <w:rPr>
          <w:rFonts w:ascii="Arial" w:hAnsi="Arial" w:cs="Arial"/>
          <w:sz w:val="24"/>
          <w:szCs w:val="24"/>
        </w:rPr>
      </w:pPr>
      <w:r w:rsidRPr="0045293B">
        <w:rPr>
          <w:rFonts w:ascii="Arial" w:hAnsi="Arial" w:cs="Arial"/>
          <w:b/>
          <w:sz w:val="24"/>
          <w:szCs w:val="24"/>
        </w:rPr>
        <w:t>Llangyfelach Community Council</w:t>
      </w:r>
    </w:p>
    <w:p w14:paraId="41E57D8A" w14:textId="77777777" w:rsidR="0045293B" w:rsidRDefault="0045293B" w:rsidP="00362A83">
      <w:pPr>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8170"/>
      </w:tblGrid>
      <w:tr w:rsidR="00362A83" w:rsidRPr="00F433AC" w14:paraId="4476ACA1" w14:textId="77777777" w:rsidTr="00195BF1">
        <w:trPr>
          <w:trHeight w:val="84"/>
        </w:trPr>
        <w:tc>
          <w:tcPr>
            <w:tcW w:w="1384" w:type="dxa"/>
          </w:tcPr>
          <w:p w14:paraId="1C0DF6F8" w14:textId="0B072AB8" w:rsidR="00362A83" w:rsidRPr="007F5C98" w:rsidRDefault="00F433AC" w:rsidP="00463190">
            <w:pPr>
              <w:ind w:left="-113"/>
              <w:rPr>
                <w:rFonts w:ascii="Arial" w:hAnsi="Arial" w:cs="Arial"/>
                <w:b/>
                <w:sz w:val="24"/>
                <w:szCs w:val="24"/>
              </w:rPr>
            </w:pPr>
            <w:r w:rsidRPr="007F5C98">
              <w:rPr>
                <w:rFonts w:ascii="Arial" w:hAnsi="Arial" w:cs="Arial"/>
                <w:b/>
                <w:sz w:val="24"/>
                <w:szCs w:val="24"/>
              </w:rPr>
              <w:t>Held</w:t>
            </w:r>
            <w:r w:rsidR="00210564" w:rsidRPr="007F5C98">
              <w:rPr>
                <w:rFonts w:ascii="Arial" w:hAnsi="Arial" w:cs="Arial"/>
                <w:b/>
                <w:sz w:val="24"/>
                <w:szCs w:val="24"/>
              </w:rPr>
              <w:t xml:space="preserve"> </w:t>
            </w:r>
            <w:r w:rsidR="00155BA3" w:rsidRPr="007F5C98">
              <w:rPr>
                <w:rFonts w:ascii="Arial" w:hAnsi="Arial" w:cs="Arial"/>
                <w:b/>
                <w:sz w:val="24"/>
                <w:szCs w:val="24"/>
              </w:rPr>
              <w:t>Via</w:t>
            </w:r>
            <w:r w:rsidRPr="007F5C98">
              <w:rPr>
                <w:rFonts w:ascii="Arial" w:hAnsi="Arial" w:cs="Arial"/>
                <w:b/>
                <w:sz w:val="24"/>
                <w:szCs w:val="24"/>
              </w:rPr>
              <w:t>:</w:t>
            </w:r>
          </w:p>
        </w:tc>
        <w:tc>
          <w:tcPr>
            <w:tcW w:w="8170" w:type="dxa"/>
          </w:tcPr>
          <w:p w14:paraId="5EC847C8" w14:textId="5C0678CD" w:rsidR="00BA45FB" w:rsidRPr="0001717E" w:rsidRDefault="00155BA3" w:rsidP="005E1B44">
            <w:pPr>
              <w:rPr>
                <w:rFonts w:ascii="Arial" w:eastAsia="Times New Roman" w:hAnsi="Arial" w:cs="Arial"/>
                <w:b/>
                <w:sz w:val="24"/>
                <w:szCs w:val="24"/>
              </w:rPr>
            </w:pPr>
            <w:r w:rsidRPr="007F5C98">
              <w:rPr>
                <w:rFonts w:ascii="Arial" w:eastAsia="Times New Roman" w:hAnsi="Arial" w:cs="Arial"/>
                <w:b/>
                <w:sz w:val="24"/>
                <w:szCs w:val="24"/>
              </w:rPr>
              <w:t>Microsoft Teams</w:t>
            </w:r>
          </w:p>
        </w:tc>
      </w:tr>
    </w:tbl>
    <w:p w14:paraId="17C988B0" w14:textId="6388093B" w:rsidR="00362A83" w:rsidRDefault="00362A83" w:rsidP="00362A83">
      <w:pPr>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8170"/>
      </w:tblGrid>
      <w:tr w:rsidR="00362A83" w:rsidRPr="00F433AC" w14:paraId="50D2ECEB" w14:textId="77777777" w:rsidTr="00210564">
        <w:tc>
          <w:tcPr>
            <w:tcW w:w="1384" w:type="dxa"/>
          </w:tcPr>
          <w:p w14:paraId="298D8681" w14:textId="77777777" w:rsidR="00362A83" w:rsidRPr="00A45734" w:rsidRDefault="0099281C" w:rsidP="00463190">
            <w:pPr>
              <w:ind w:left="-113"/>
              <w:rPr>
                <w:rFonts w:ascii="Arial" w:hAnsi="Arial" w:cs="Arial"/>
                <w:b/>
                <w:sz w:val="24"/>
                <w:szCs w:val="24"/>
              </w:rPr>
            </w:pPr>
            <w:r w:rsidRPr="00A45734">
              <w:rPr>
                <w:rFonts w:ascii="Arial" w:hAnsi="Arial" w:cs="Arial"/>
                <w:b/>
                <w:sz w:val="24"/>
                <w:szCs w:val="24"/>
              </w:rPr>
              <w:t>At:</w:t>
            </w:r>
          </w:p>
        </w:tc>
        <w:tc>
          <w:tcPr>
            <w:tcW w:w="8170" w:type="dxa"/>
          </w:tcPr>
          <w:p w14:paraId="356DD00A" w14:textId="2A3838C2" w:rsidR="00BE64CF" w:rsidRPr="00A45734" w:rsidRDefault="00C2014F" w:rsidP="00210564">
            <w:pPr>
              <w:rPr>
                <w:rFonts w:ascii="Arial" w:hAnsi="Arial" w:cs="Arial"/>
                <w:b/>
                <w:sz w:val="24"/>
                <w:szCs w:val="24"/>
              </w:rPr>
            </w:pPr>
            <w:r>
              <w:rPr>
                <w:rFonts w:ascii="Arial" w:hAnsi="Arial" w:cs="Arial"/>
                <w:b/>
                <w:sz w:val="24"/>
                <w:szCs w:val="24"/>
              </w:rPr>
              <w:t>6</w:t>
            </w:r>
            <w:r w:rsidR="00F433AC" w:rsidRPr="00A45734">
              <w:rPr>
                <w:rFonts w:ascii="Arial" w:hAnsi="Arial" w:cs="Arial"/>
                <w:b/>
                <w:sz w:val="24"/>
                <w:szCs w:val="24"/>
              </w:rPr>
              <w:t xml:space="preserve">.00 pm on </w:t>
            </w:r>
            <w:r>
              <w:rPr>
                <w:rFonts w:ascii="Arial" w:hAnsi="Arial" w:cs="Arial"/>
                <w:b/>
                <w:sz w:val="24"/>
                <w:szCs w:val="24"/>
              </w:rPr>
              <w:t>Thursday</w:t>
            </w:r>
            <w:r w:rsidR="00F433AC" w:rsidRPr="00A45734">
              <w:rPr>
                <w:rFonts w:ascii="Arial" w:hAnsi="Arial" w:cs="Arial"/>
                <w:b/>
                <w:sz w:val="24"/>
                <w:szCs w:val="24"/>
              </w:rPr>
              <w:t xml:space="preserve">, </w:t>
            </w:r>
            <w:r w:rsidR="00BB1CF9">
              <w:rPr>
                <w:rFonts w:ascii="Arial" w:hAnsi="Arial" w:cs="Arial"/>
                <w:b/>
                <w:sz w:val="24"/>
                <w:szCs w:val="24"/>
              </w:rPr>
              <w:t>14 October</w:t>
            </w:r>
            <w:r w:rsidR="00690C1B">
              <w:rPr>
                <w:rFonts w:ascii="Arial" w:hAnsi="Arial" w:cs="Arial"/>
                <w:b/>
                <w:sz w:val="24"/>
                <w:szCs w:val="24"/>
              </w:rPr>
              <w:t xml:space="preserve"> 2021</w:t>
            </w:r>
          </w:p>
        </w:tc>
      </w:tr>
    </w:tbl>
    <w:p w14:paraId="46D7D2AE" w14:textId="77777777" w:rsidR="00F433AC" w:rsidRPr="00F433AC" w:rsidRDefault="00F433AC" w:rsidP="00362A83">
      <w:pPr>
        <w:rPr>
          <w:rFonts w:ascii="Arial" w:hAnsi="Arial" w:cs="Arial"/>
          <w:sz w:val="24"/>
          <w:szCs w:val="24"/>
        </w:rPr>
      </w:pPr>
    </w:p>
    <w:p w14:paraId="60BA38D9" w14:textId="77777777" w:rsidR="00362A83" w:rsidRPr="00537346" w:rsidRDefault="00F433AC" w:rsidP="00F433AC">
      <w:pPr>
        <w:jc w:val="center"/>
        <w:rPr>
          <w:rFonts w:ascii="Arial" w:hAnsi="Arial" w:cs="Arial"/>
          <w:b/>
          <w:sz w:val="28"/>
          <w:szCs w:val="24"/>
        </w:rPr>
      </w:pPr>
      <w:r w:rsidRPr="00537346">
        <w:rPr>
          <w:rFonts w:ascii="Arial" w:hAnsi="Arial" w:cs="Arial"/>
          <w:b/>
          <w:sz w:val="28"/>
          <w:szCs w:val="24"/>
        </w:rPr>
        <w:t>Agenda</w:t>
      </w:r>
    </w:p>
    <w:p w14:paraId="7ED275EA" w14:textId="77777777" w:rsidR="00903375" w:rsidRPr="003B7BA2" w:rsidRDefault="00903375" w:rsidP="00903375">
      <w:pPr>
        <w:pStyle w:val="ListParagraph"/>
        <w:ind w:left="0"/>
        <w:rPr>
          <w:rFonts w:ascii="Arial" w:eastAsia="Times New Roman" w:hAnsi="Arial" w:cs="Arial"/>
          <w:bCs/>
          <w:sz w:val="24"/>
          <w:szCs w:val="24"/>
        </w:rPr>
      </w:pPr>
    </w:p>
    <w:p w14:paraId="6B027BA8" w14:textId="77777777" w:rsidR="00903375" w:rsidRDefault="00903375" w:rsidP="00903375">
      <w:pPr>
        <w:pStyle w:val="ListParagraph"/>
        <w:numPr>
          <w:ilvl w:val="0"/>
          <w:numId w:val="8"/>
        </w:numPr>
        <w:ind w:hanging="720"/>
        <w:rPr>
          <w:rFonts w:ascii="Arial" w:eastAsia="Times New Roman" w:hAnsi="Arial" w:cs="Arial"/>
          <w:b/>
          <w:sz w:val="24"/>
          <w:szCs w:val="24"/>
        </w:rPr>
      </w:pPr>
      <w:r>
        <w:rPr>
          <w:rFonts w:ascii="Arial" w:eastAsia="Times New Roman" w:hAnsi="Arial" w:cs="Arial"/>
          <w:b/>
          <w:sz w:val="24"/>
          <w:szCs w:val="24"/>
        </w:rPr>
        <w:t>Apologies for Absence.</w:t>
      </w:r>
    </w:p>
    <w:p w14:paraId="594EBA5D" w14:textId="77777777" w:rsidR="00903375" w:rsidRDefault="00903375" w:rsidP="00903375">
      <w:pPr>
        <w:rPr>
          <w:rFonts w:ascii="Arial" w:eastAsia="Times New Roman" w:hAnsi="Arial" w:cs="Arial"/>
          <w:sz w:val="24"/>
          <w:szCs w:val="24"/>
        </w:rPr>
      </w:pPr>
    </w:p>
    <w:p w14:paraId="3C507600" w14:textId="77777777" w:rsidR="00903375" w:rsidRDefault="00903375" w:rsidP="00903375">
      <w:pPr>
        <w:pStyle w:val="ListParagraph"/>
        <w:numPr>
          <w:ilvl w:val="0"/>
          <w:numId w:val="8"/>
        </w:numPr>
        <w:ind w:hanging="720"/>
        <w:rPr>
          <w:rFonts w:ascii="Arial" w:eastAsia="Times New Roman" w:hAnsi="Arial" w:cs="Arial"/>
          <w:b/>
          <w:sz w:val="24"/>
          <w:szCs w:val="24"/>
        </w:rPr>
      </w:pPr>
      <w:r>
        <w:rPr>
          <w:rFonts w:ascii="Arial" w:eastAsia="Times New Roman" w:hAnsi="Arial" w:cs="Arial"/>
          <w:b/>
          <w:sz w:val="24"/>
          <w:szCs w:val="24"/>
        </w:rPr>
        <w:t>Disclosures of Personal &amp; Prejudicial Interests.</w:t>
      </w:r>
    </w:p>
    <w:p w14:paraId="0EB4393E" w14:textId="77777777" w:rsidR="003B7BA2" w:rsidRDefault="003B7BA2" w:rsidP="003B7BA2">
      <w:pPr>
        <w:pStyle w:val="ListParagraph"/>
        <w:rPr>
          <w:rFonts w:ascii="Arial" w:eastAsia="Times New Roman" w:hAnsi="Arial" w:cs="Arial"/>
          <w:sz w:val="24"/>
          <w:szCs w:val="24"/>
        </w:rPr>
      </w:pPr>
      <w:r>
        <w:rPr>
          <w:rFonts w:ascii="Arial" w:eastAsia="Times New Roman" w:hAnsi="Arial" w:cs="Arial"/>
          <w:sz w:val="24"/>
          <w:szCs w:val="24"/>
        </w:rPr>
        <w:t>In accordance with the provisions of the Code of Conduct (adopted at the Annual Meeting of Llangyfelach Community Council on 12 May 2016. Minute 32 refers).</w:t>
      </w:r>
    </w:p>
    <w:p w14:paraId="5676571E" w14:textId="77777777" w:rsidR="003B7BA2" w:rsidRPr="003B7BA2" w:rsidRDefault="003B7BA2" w:rsidP="003B7BA2">
      <w:pPr>
        <w:pStyle w:val="ListParagraph"/>
        <w:rPr>
          <w:rFonts w:ascii="Arial" w:eastAsia="Times New Roman" w:hAnsi="Arial" w:cs="Arial"/>
          <w:sz w:val="24"/>
          <w:szCs w:val="20"/>
        </w:rPr>
      </w:pPr>
      <w:r w:rsidRPr="003B7BA2">
        <w:rPr>
          <w:rFonts w:ascii="Arial" w:eastAsia="Times New Roman" w:hAnsi="Arial" w:cs="Arial"/>
          <w:b/>
          <w:sz w:val="24"/>
          <w:szCs w:val="20"/>
        </w:rPr>
        <w:t>Note:</w:t>
      </w:r>
      <w:r w:rsidRPr="003B7BA2">
        <w:rPr>
          <w:rFonts w:ascii="Arial" w:eastAsia="Times New Roman" w:hAnsi="Arial" w:cs="Arial"/>
          <w:bCs/>
          <w:sz w:val="24"/>
          <w:szCs w:val="20"/>
        </w:rPr>
        <w:t xml:space="preserve"> </w:t>
      </w:r>
      <w:r w:rsidRPr="003B7BA2">
        <w:rPr>
          <w:rFonts w:ascii="Arial" w:eastAsia="Times New Roman" w:hAnsi="Arial" w:cs="Arial"/>
          <w:sz w:val="24"/>
          <w:szCs w:val="20"/>
        </w:rPr>
        <w:t>Members are requested to identify the Agenda Item / Minute Number and Subject Matter that their interest relates and whether they Withdrew from the Meeting whilst the matter in which their interest relates).</w:t>
      </w:r>
    </w:p>
    <w:p w14:paraId="13F77E15" w14:textId="77777777" w:rsidR="00903375" w:rsidRDefault="00903375" w:rsidP="00903375">
      <w:pPr>
        <w:pStyle w:val="ListParagraph"/>
        <w:ind w:left="0"/>
        <w:rPr>
          <w:rFonts w:ascii="Arial" w:eastAsia="Times New Roman" w:hAnsi="Arial" w:cs="Arial"/>
          <w:sz w:val="24"/>
          <w:szCs w:val="24"/>
        </w:rPr>
      </w:pPr>
    </w:p>
    <w:p w14:paraId="18ACB117" w14:textId="77777777" w:rsidR="00903375" w:rsidRDefault="00903375" w:rsidP="00903375">
      <w:pPr>
        <w:pStyle w:val="ListParagraph"/>
        <w:numPr>
          <w:ilvl w:val="0"/>
          <w:numId w:val="8"/>
        </w:numPr>
        <w:ind w:hanging="720"/>
        <w:rPr>
          <w:rFonts w:ascii="Arial" w:eastAsia="Times New Roman" w:hAnsi="Arial" w:cs="Arial"/>
          <w:b/>
          <w:sz w:val="24"/>
          <w:szCs w:val="24"/>
        </w:rPr>
      </w:pPr>
      <w:r>
        <w:rPr>
          <w:rFonts w:ascii="Arial" w:eastAsia="Times New Roman" w:hAnsi="Arial" w:cs="Arial"/>
          <w:b/>
          <w:sz w:val="24"/>
          <w:szCs w:val="24"/>
        </w:rPr>
        <w:t>Minutes.</w:t>
      </w:r>
    </w:p>
    <w:p w14:paraId="2CA59FCB" w14:textId="04556A27" w:rsidR="00903375" w:rsidRDefault="00903375" w:rsidP="00903375">
      <w:pPr>
        <w:pStyle w:val="ListParagraph"/>
        <w:rPr>
          <w:rFonts w:ascii="Arial" w:eastAsia="Times New Roman" w:hAnsi="Arial" w:cs="Arial"/>
          <w:sz w:val="24"/>
          <w:szCs w:val="24"/>
        </w:rPr>
      </w:pPr>
      <w:r>
        <w:rPr>
          <w:rFonts w:ascii="Arial" w:eastAsia="Times New Roman" w:hAnsi="Arial" w:cs="Arial"/>
          <w:sz w:val="24"/>
          <w:szCs w:val="24"/>
        </w:rPr>
        <w:t>To approve &amp; sign as a correct record the Minutes of previous Council Meeting(s).</w:t>
      </w:r>
    </w:p>
    <w:p w14:paraId="68EFF94C" w14:textId="77777777" w:rsidR="00903375" w:rsidRDefault="00903375" w:rsidP="00903375">
      <w:pPr>
        <w:pStyle w:val="ListParagraph"/>
        <w:ind w:left="0"/>
        <w:rPr>
          <w:rFonts w:ascii="Arial" w:eastAsia="Times New Roman" w:hAnsi="Arial" w:cs="Arial"/>
          <w:sz w:val="24"/>
          <w:szCs w:val="24"/>
        </w:rPr>
      </w:pPr>
    </w:p>
    <w:p w14:paraId="593BCE8C" w14:textId="77777777" w:rsidR="00903375" w:rsidRDefault="00903375" w:rsidP="00903375">
      <w:pPr>
        <w:pStyle w:val="ListParagraph"/>
        <w:numPr>
          <w:ilvl w:val="0"/>
          <w:numId w:val="8"/>
        </w:numPr>
        <w:ind w:hanging="720"/>
        <w:jc w:val="both"/>
        <w:rPr>
          <w:rFonts w:ascii="Arial" w:eastAsia="Times New Roman" w:hAnsi="Arial" w:cs="Arial"/>
          <w:b/>
          <w:sz w:val="24"/>
          <w:szCs w:val="24"/>
        </w:rPr>
      </w:pPr>
      <w:r>
        <w:rPr>
          <w:rFonts w:ascii="Arial" w:eastAsia="Times New Roman" w:hAnsi="Arial" w:cs="Arial"/>
          <w:b/>
          <w:sz w:val="24"/>
          <w:szCs w:val="24"/>
        </w:rPr>
        <w:t>Announcements of the Chair of Council.</w:t>
      </w:r>
    </w:p>
    <w:p w14:paraId="666FA6F3" w14:textId="77777777" w:rsidR="00903375" w:rsidRDefault="00903375" w:rsidP="00903375">
      <w:pPr>
        <w:jc w:val="both"/>
        <w:rPr>
          <w:rFonts w:ascii="Arial" w:eastAsia="Times New Roman" w:hAnsi="Arial" w:cs="Arial"/>
          <w:sz w:val="24"/>
          <w:szCs w:val="24"/>
        </w:rPr>
      </w:pPr>
    </w:p>
    <w:p w14:paraId="6464AD2A" w14:textId="77777777" w:rsidR="00903375" w:rsidRDefault="00903375" w:rsidP="00903375">
      <w:pPr>
        <w:pStyle w:val="ListParagraph"/>
        <w:numPr>
          <w:ilvl w:val="0"/>
          <w:numId w:val="8"/>
        </w:numPr>
        <w:ind w:hanging="720"/>
        <w:jc w:val="both"/>
        <w:rPr>
          <w:rFonts w:ascii="Arial" w:eastAsia="Times New Roman" w:hAnsi="Arial" w:cs="Arial"/>
          <w:b/>
          <w:sz w:val="24"/>
          <w:szCs w:val="24"/>
        </w:rPr>
      </w:pPr>
      <w:r>
        <w:rPr>
          <w:rFonts w:ascii="Arial" w:hAnsi="Arial" w:cs="Arial"/>
          <w:b/>
          <w:sz w:val="24"/>
          <w:szCs w:val="24"/>
        </w:rPr>
        <w:t>Public Questions.</w:t>
      </w:r>
    </w:p>
    <w:p w14:paraId="273B00A1" w14:textId="6D7FEBE2" w:rsidR="00DD154B" w:rsidRDefault="00903375" w:rsidP="00DD154B">
      <w:pPr>
        <w:pStyle w:val="ListParagraph"/>
        <w:jc w:val="both"/>
        <w:rPr>
          <w:rFonts w:ascii="Arial" w:eastAsia="Times New Roman" w:hAnsi="Arial" w:cs="Arial"/>
          <w:sz w:val="24"/>
          <w:szCs w:val="24"/>
        </w:rPr>
      </w:pPr>
      <w:r>
        <w:rPr>
          <w:rFonts w:ascii="Arial" w:hAnsi="Arial" w:cs="Arial"/>
          <w:sz w:val="24"/>
          <w:szCs w:val="24"/>
        </w:rPr>
        <w:t>Questions must be submitted in writing, no later than noon on the working day prior to the meeting. Questions must relate to items on the agenda.  Questions will be dealt with in a 10</w:t>
      </w:r>
      <w:r w:rsidR="00AC10F5">
        <w:rPr>
          <w:rFonts w:ascii="Arial" w:hAnsi="Arial" w:cs="Arial"/>
          <w:sz w:val="24"/>
          <w:szCs w:val="24"/>
        </w:rPr>
        <w:t>-</w:t>
      </w:r>
      <w:r>
        <w:rPr>
          <w:rFonts w:ascii="Arial" w:hAnsi="Arial" w:cs="Arial"/>
          <w:sz w:val="24"/>
          <w:szCs w:val="24"/>
        </w:rPr>
        <w:t>minute period.</w:t>
      </w:r>
    </w:p>
    <w:p w14:paraId="4DDB1503" w14:textId="77777777" w:rsidR="00DD154B" w:rsidRDefault="00DD154B" w:rsidP="00903375">
      <w:pPr>
        <w:jc w:val="both"/>
        <w:rPr>
          <w:rFonts w:ascii="Arial" w:eastAsia="Times New Roman" w:hAnsi="Arial" w:cs="Arial"/>
          <w:sz w:val="24"/>
          <w:szCs w:val="24"/>
        </w:rPr>
      </w:pPr>
    </w:p>
    <w:p w14:paraId="49C90439" w14:textId="12AC074B" w:rsidR="00DD154B" w:rsidRDefault="00DD154B" w:rsidP="00DD154B">
      <w:pPr>
        <w:pStyle w:val="ListParagraph"/>
        <w:numPr>
          <w:ilvl w:val="0"/>
          <w:numId w:val="8"/>
        </w:numPr>
        <w:ind w:hanging="720"/>
        <w:jc w:val="both"/>
        <w:rPr>
          <w:rFonts w:ascii="Arial" w:eastAsia="Times New Roman" w:hAnsi="Arial" w:cs="Arial"/>
          <w:b/>
          <w:bCs/>
          <w:sz w:val="24"/>
          <w:szCs w:val="24"/>
        </w:rPr>
      </w:pPr>
      <w:r w:rsidRPr="00BB47B2">
        <w:rPr>
          <w:rFonts w:ascii="Arial" w:eastAsia="Times New Roman" w:hAnsi="Arial" w:cs="Arial"/>
          <w:b/>
          <w:bCs/>
          <w:sz w:val="24"/>
          <w:szCs w:val="24"/>
        </w:rPr>
        <w:t xml:space="preserve">PCSO </w:t>
      </w:r>
      <w:r>
        <w:rPr>
          <w:rFonts w:ascii="Arial" w:eastAsia="Times New Roman" w:hAnsi="Arial" w:cs="Arial"/>
          <w:b/>
          <w:bCs/>
          <w:sz w:val="24"/>
          <w:szCs w:val="24"/>
        </w:rPr>
        <w:t xml:space="preserve">(Police Community Support Officers) </w:t>
      </w:r>
      <w:r w:rsidRPr="00BB47B2">
        <w:rPr>
          <w:rFonts w:ascii="Arial" w:eastAsia="Times New Roman" w:hAnsi="Arial" w:cs="Arial"/>
          <w:b/>
          <w:bCs/>
          <w:sz w:val="24"/>
          <w:szCs w:val="24"/>
        </w:rPr>
        <w:t>Report</w:t>
      </w:r>
      <w:r>
        <w:rPr>
          <w:rFonts w:ascii="Arial" w:eastAsia="Times New Roman" w:hAnsi="Arial" w:cs="Arial"/>
          <w:b/>
          <w:bCs/>
          <w:sz w:val="24"/>
          <w:szCs w:val="24"/>
        </w:rPr>
        <w:t xml:space="preserve"> (Verbal).</w:t>
      </w:r>
    </w:p>
    <w:p w14:paraId="08C95F67" w14:textId="77777777" w:rsidR="00903375" w:rsidRDefault="00903375" w:rsidP="00903375">
      <w:pPr>
        <w:jc w:val="both"/>
        <w:rPr>
          <w:rFonts w:ascii="Arial" w:eastAsia="Times New Roman" w:hAnsi="Arial" w:cs="Arial"/>
          <w:sz w:val="24"/>
          <w:szCs w:val="24"/>
        </w:rPr>
      </w:pPr>
    </w:p>
    <w:p w14:paraId="305D9C01" w14:textId="4EE09EC1" w:rsidR="00903375" w:rsidRDefault="00D53E3B" w:rsidP="00903375">
      <w:pPr>
        <w:pStyle w:val="ListParagraph"/>
        <w:numPr>
          <w:ilvl w:val="0"/>
          <w:numId w:val="8"/>
        </w:numPr>
        <w:ind w:hanging="720"/>
        <w:rPr>
          <w:rFonts w:ascii="Arial" w:eastAsia="Times New Roman" w:hAnsi="Arial" w:cs="Arial"/>
          <w:b/>
          <w:bCs/>
          <w:sz w:val="24"/>
          <w:szCs w:val="24"/>
        </w:rPr>
      </w:pPr>
      <w:r>
        <w:rPr>
          <w:rFonts w:ascii="Arial" w:eastAsia="Times New Roman" w:hAnsi="Arial" w:cs="Arial"/>
          <w:b/>
          <w:bCs/>
          <w:sz w:val="24"/>
          <w:szCs w:val="24"/>
        </w:rPr>
        <w:t>Record of Payments</w:t>
      </w:r>
      <w:r w:rsidR="00903375">
        <w:rPr>
          <w:rFonts w:ascii="Arial" w:eastAsia="Times New Roman" w:hAnsi="Arial" w:cs="Arial"/>
          <w:b/>
          <w:bCs/>
          <w:sz w:val="24"/>
          <w:szCs w:val="24"/>
        </w:rPr>
        <w:t>.</w:t>
      </w:r>
    </w:p>
    <w:p w14:paraId="1236A4F0" w14:textId="77777777" w:rsidR="00903375" w:rsidRDefault="00903375" w:rsidP="00903375">
      <w:pPr>
        <w:pStyle w:val="ListParagraph"/>
        <w:ind w:left="0"/>
        <w:rPr>
          <w:rFonts w:ascii="Arial" w:eastAsia="Times New Roman" w:hAnsi="Arial" w:cs="Arial"/>
          <w:sz w:val="24"/>
          <w:szCs w:val="24"/>
        </w:rPr>
      </w:pPr>
    </w:p>
    <w:p w14:paraId="5562451B" w14:textId="77777777" w:rsidR="00903375" w:rsidRDefault="00903375" w:rsidP="00903375">
      <w:pPr>
        <w:pStyle w:val="ListParagraph"/>
        <w:numPr>
          <w:ilvl w:val="0"/>
          <w:numId w:val="8"/>
        </w:numPr>
        <w:ind w:hanging="720"/>
        <w:rPr>
          <w:rFonts w:ascii="Arial" w:eastAsia="Times New Roman" w:hAnsi="Arial" w:cs="Arial"/>
          <w:b/>
          <w:bCs/>
          <w:sz w:val="24"/>
          <w:szCs w:val="24"/>
        </w:rPr>
      </w:pPr>
      <w:r>
        <w:rPr>
          <w:rFonts w:ascii="Arial" w:eastAsia="Times New Roman" w:hAnsi="Arial" w:cs="Arial"/>
          <w:b/>
          <w:bCs/>
          <w:sz w:val="24"/>
          <w:szCs w:val="24"/>
        </w:rPr>
        <w:t>Financial Reporting.</w:t>
      </w:r>
    </w:p>
    <w:p w14:paraId="3602064F" w14:textId="77777777" w:rsidR="00903375" w:rsidRDefault="00903375" w:rsidP="00903375">
      <w:pPr>
        <w:rPr>
          <w:rFonts w:ascii="Arial" w:eastAsia="Times New Roman" w:hAnsi="Arial" w:cs="Arial"/>
          <w:sz w:val="24"/>
          <w:szCs w:val="24"/>
        </w:rPr>
      </w:pPr>
    </w:p>
    <w:p w14:paraId="06B8D4F4" w14:textId="77777777" w:rsidR="00903375" w:rsidRDefault="00903375" w:rsidP="00903375">
      <w:pPr>
        <w:pStyle w:val="ListParagraph"/>
        <w:numPr>
          <w:ilvl w:val="0"/>
          <w:numId w:val="8"/>
        </w:numPr>
        <w:ind w:hanging="720"/>
        <w:rPr>
          <w:rFonts w:ascii="Arial" w:eastAsia="Times New Roman" w:hAnsi="Arial" w:cs="Arial"/>
          <w:b/>
          <w:bCs/>
          <w:sz w:val="24"/>
          <w:szCs w:val="24"/>
        </w:rPr>
      </w:pPr>
      <w:r>
        <w:rPr>
          <w:rFonts w:ascii="Arial" w:eastAsia="Times New Roman" w:hAnsi="Arial" w:cs="Arial"/>
          <w:b/>
          <w:bCs/>
          <w:sz w:val="24"/>
          <w:szCs w:val="24"/>
        </w:rPr>
        <w:t>Correspondence.</w:t>
      </w:r>
    </w:p>
    <w:p w14:paraId="7BCE365B" w14:textId="25298D53" w:rsidR="00903375" w:rsidRDefault="00903375" w:rsidP="00903375">
      <w:pPr>
        <w:jc w:val="both"/>
        <w:rPr>
          <w:rFonts w:ascii="Arial" w:eastAsia="Times New Roman" w:hAnsi="Arial" w:cs="Arial"/>
          <w:sz w:val="24"/>
          <w:szCs w:val="24"/>
        </w:rPr>
      </w:pPr>
    </w:p>
    <w:p w14:paraId="47DBFCEC" w14:textId="446F7E5C" w:rsidR="007561F8" w:rsidRPr="007561F8" w:rsidRDefault="00F4424A" w:rsidP="007561F8">
      <w:pPr>
        <w:numPr>
          <w:ilvl w:val="0"/>
          <w:numId w:val="8"/>
        </w:numPr>
        <w:ind w:right="122" w:hanging="720"/>
        <w:contextualSpacing/>
        <w:rPr>
          <w:rFonts w:ascii="Arial" w:hAnsi="Arial" w:cs="Arial"/>
          <w:b/>
          <w:bCs/>
          <w:sz w:val="24"/>
          <w:szCs w:val="28"/>
          <w:lang w:eastAsia="en-GB"/>
        </w:rPr>
      </w:pPr>
      <w:r>
        <w:rPr>
          <w:rFonts w:ascii="Arial" w:hAnsi="Arial" w:cs="Arial"/>
          <w:b/>
          <w:bCs/>
          <w:sz w:val="24"/>
          <w:szCs w:val="28"/>
          <w:lang w:eastAsia="en-GB"/>
        </w:rPr>
        <w:t xml:space="preserve">Feedback from </w:t>
      </w:r>
      <w:r w:rsidR="007561F8" w:rsidRPr="007561F8">
        <w:rPr>
          <w:rFonts w:ascii="Arial" w:hAnsi="Arial" w:cs="Arial"/>
          <w:b/>
          <w:bCs/>
          <w:sz w:val="24"/>
          <w:szCs w:val="28"/>
          <w:lang w:eastAsia="en-GB"/>
        </w:rPr>
        <w:t>Delegates on Outside Bodies</w:t>
      </w:r>
      <w:r w:rsidR="00D02B4E">
        <w:rPr>
          <w:rFonts w:ascii="Arial" w:hAnsi="Arial" w:cs="Arial"/>
          <w:b/>
          <w:bCs/>
          <w:sz w:val="24"/>
          <w:szCs w:val="28"/>
          <w:lang w:eastAsia="en-GB"/>
        </w:rPr>
        <w:t xml:space="preserve"> (Verbal)</w:t>
      </w:r>
      <w:r w:rsidR="007561F8" w:rsidRPr="007561F8">
        <w:rPr>
          <w:rFonts w:ascii="Arial" w:hAnsi="Arial" w:cs="Arial"/>
          <w:b/>
          <w:bCs/>
          <w:sz w:val="24"/>
          <w:szCs w:val="28"/>
          <w:lang w:eastAsia="en-GB"/>
        </w:rPr>
        <w:t>.</w:t>
      </w:r>
    </w:p>
    <w:p w14:paraId="662C2D8A" w14:textId="77777777" w:rsidR="007561F8" w:rsidRDefault="007561F8" w:rsidP="00903375">
      <w:pPr>
        <w:jc w:val="both"/>
        <w:rPr>
          <w:rFonts w:ascii="Arial" w:eastAsia="Times New Roman" w:hAnsi="Arial" w:cs="Arial"/>
          <w:sz w:val="24"/>
          <w:szCs w:val="24"/>
        </w:rPr>
      </w:pPr>
    </w:p>
    <w:p w14:paraId="31083739" w14:textId="3E7CCFBC" w:rsidR="00903375" w:rsidRDefault="00903375" w:rsidP="007561F8">
      <w:pPr>
        <w:pStyle w:val="ListParagraph"/>
        <w:numPr>
          <w:ilvl w:val="0"/>
          <w:numId w:val="8"/>
        </w:numPr>
        <w:ind w:hanging="720"/>
        <w:jc w:val="both"/>
        <w:rPr>
          <w:rFonts w:ascii="Arial" w:eastAsia="Times New Roman" w:hAnsi="Arial" w:cs="Arial"/>
          <w:b/>
          <w:bCs/>
          <w:sz w:val="24"/>
          <w:szCs w:val="24"/>
        </w:rPr>
      </w:pPr>
      <w:r>
        <w:rPr>
          <w:rFonts w:ascii="Arial" w:eastAsia="Times New Roman" w:hAnsi="Arial" w:cs="Arial"/>
          <w:b/>
          <w:bCs/>
          <w:sz w:val="24"/>
          <w:szCs w:val="24"/>
        </w:rPr>
        <w:t xml:space="preserve">General </w:t>
      </w:r>
      <w:r w:rsidR="00D53E3B">
        <w:rPr>
          <w:rFonts w:ascii="Arial" w:eastAsia="Times New Roman" w:hAnsi="Arial" w:cs="Arial"/>
          <w:b/>
          <w:bCs/>
          <w:sz w:val="24"/>
          <w:szCs w:val="24"/>
        </w:rPr>
        <w:t xml:space="preserve">/ ICT </w:t>
      </w:r>
      <w:r>
        <w:rPr>
          <w:rFonts w:ascii="Arial" w:eastAsia="Times New Roman" w:hAnsi="Arial" w:cs="Arial"/>
          <w:b/>
          <w:bCs/>
          <w:sz w:val="24"/>
          <w:szCs w:val="24"/>
        </w:rPr>
        <w:t>Matters (Verbal).</w:t>
      </w:r>
    </w:p>
    <w:p w14:paraId="19CFB701" w14:textId="77777777" w:rsidR="009B34B8" w:rsidRDefault="009B34B8" w:rsidP="00903375">
      <w:pPr>
        <w:jc w:val="both"/>
        <w:rPr>
          <w:rFonts w:ascii="Arial" w:eastAsia="Times New Roman" w:hAnsi="Arial" w:cs="Arial"/>
          <w:sz w:val="24"/>
          <w:szCs w:val="24"/>
        </w:rPr>
      </w:pPr>
    </w:p>
    <w:p w14:paraId="174F2028" w14:textId="06D5001D" w:rsidR="00903375" w:rsidRDefault="00903375" w:rsidP="007561F8">
      <w:pPr>
        <w:pStyle w:val="ListParagraph"/>
        <w:numPr>
          <w:ilvl w:val="0"/>
          <w:numId w:val="8"/>
        </w:numPr>
        <w:ind w:hanging="720"/>
        <w:jc w:val="both"/>
        <w:rPr>
          <w:rFonts w:ascii="Arial" w:eastAsia="Times New Roman" w:hAnsi="Arial" w:cs="Arial"/>
          <w:b/>
          <w:bCs/>
          <w:sz w:val="24"/>
          <w:szCs w:val="24"/>
        </w:rPr>
      </w:pPr>
      <w:r>
        <w:rPr>
          <w:rFonts w:ascii="Arial" w:eastAsia="Times New Roman" w:hAnsi="Arial" w:cs="Arial"/>
          <w:b/>
          <w:bCs/>
          <w:sz w:val="24"/>
          <w:szCs w:val="24"/>
        </w:rPr>
        <w:t>Workplan.</w:t>
      </w:r>
    </w:p>
    <w:p w14:paraId="5FD6D538" w14:textId="138D9340" w:rsidR="00D53E3B" w:rsidRDefault="00D53E3B" w:rsidP="00D53E3B">
      <w:pPr>
        <w:pStyle w:val="ListParagraph"/>
        <w:ind w:left="0"/>
        <w:rPr>
          <w:rFonts w:ascii="Arial" w:hAnsi="Arial"/>
          <w:bCs/>
          <w:sz w:val="24"/>
          <w:szCs w:val="24"/>
        </w:rPr>
      </w:pPr>
    </w:p>
    <w:p w14:paraId="4FBEA241" w14:textId="77777777" w:rsidR="00D53E3B" w:rsidRPr="00E74675" w:rsidRDefault="00D53E3B" w:rsidP="00D53E3B">
      <w:pPr>
        <w:pStyle w:val="ListParagraph"/>
        <w:numPr>
          <w:ilvl w:val="0"/>
          <w:numId w:val="1"/>
        </w:numPr>
        <w:ind w:hanging="720"/>
        <w:rPr>
          <w:rFonts w:ascii="Arial" w:hAnsi="Arial"/>
          <w:b/>
          <w:bCs/>
          <w:sz w:val="24"/>
          <w:szCs w:val="24"/>
        </w:rPr>
      </w:pPr>
      <w:r w:rsidRPr="00E74675">
        <w:rPr>
          <w:rFonts w:ascii="Arial" w:eastAsia="Times New Roman" w:hAnsi="Arial" w:cs="Arial"/>
          <w:b/>
          <w:bCs/>
          <w:sz w:val="24"/>
          <w:szCs w:val="24"/>
        </w:rPr>
        <w:t xml:space="preserve">Planning Applications &amp; Planning Matters </w:t>
      </w:r>
      <w:r>
        <w:rPr>
          <w:rFonts w:ascii="Arial" w:eastAsia="Times New Roman" w:hAnsi="Arial" w:cs="Arial"/>
          <w:b/>
          <w:bCs/>
          <w:sz w:val="24"/>
          <w:szCs w:val="24"/>
        </w:rPr>
        <w:t xml:space="preserve">- Swansea Council </w:t>
      </w:r>
      <w:r w:rsidRPr="00E74675">
        <w:rPr>
          <w:rFonts w:ascii="Arial" w:eastAsia="Times New Roman" w:hAnsi="Arial" w:cs="Arial"/>
          <w:b/>
          <w:bCs/>
          <w:sz w:val="24"/>
          <w:szCs w:val="24"/>
        </w:rPr>
        <w:t>(Verbal)</w:t>
      </w:r>
      <w:r>
        <w:rPr>
          <w:rFonts w:ascii="Arial" w:eastAsia="Times New Roman" w:hAnsi="Arial" w:cs="Arial"/>
          <w:b/>
          <w:bCs/>
          <w:sz w:val="24"/>
          <w:szCs w:val="24"/>
        </w:rPr>
        <w:t>.</w:t>
      </w:r>
    </w:p>
    <w:p w14:paraId="5F637A71" w14:textId="084F7B22" w:rsidR="00D53E3B" w:rsidRDefault="00D53E3B" w:rsidP="00D53E3B">
      <w:pPr>
        <w:pStyle w:val="ListParagraph"/>
        <w:ind w:left="0"/>
        <w:rPr>
          <w:rFonts w:ascii="Arial" w:hAnsi="Arial"/>
          <w:bCs/>
          <w:sz w:val="24"/>
          <w:szCs w:val="24"/>
        </w:rPr>
      </w:pPr>
    </w:p>
    <w:p w14:paraId="6C3387F0" w14:textId="0FF2F20F" w:rsidR="00114461" w:rsidRDefault="00114461">
      <w:pPr>
        <w:rPr>
          <w:rFonts w:ascii="Arial" w:hAnsi="Arial"/>
          <w:bCs/>
          <w:sz w:val="24"/>
          <w:szCs w:val="24"/>
        </w:rPr>
      </w:pPr>
      <w:r>
        <w:rPr>
          <w:rFonts w:ascii="Arial" w:hAnsi="Arial"/>
          <w:bCs/>
          <w:sz w:val="24"/>
          <w:szCs w:val="24"/>
        </w:rPr>
        <w:br w:type="page"/>
      </w:r>
    </w:p>
    <w:p w14:paraId="670E8EAE" w14:textId="77777777" w:rsidR="00D53E3B" w:rsidRPr="00E74675" w:rsidRDefault="00D53E3B" w:rsidP="00D53E3B">
      <w:pPr>
        <w:pStyle w:val="ListParagraph"/>
        <w:numPr>
          <w:ilvl w:val="0"/>
          <w:numId w:val="1"/>
        </w:numPr>
        <w:ind w:hanging="720"/>
        <w:rPr>
          <w:rFonts w:ascii="Arial" w:hAnsi="Arial"/>
          <w:b/>
          <w:bCs/>
          <w:sz w:val="24"/>
          <w:szCs w:val="24"/>
        </w:rPr>
      </w:pPr>
      <w:r w:rsidRPr="00E74675">
        <w:rPr>
          <w:rFonts w:ascii="Arial" w:eastAsia="Times New Roman" w:hAnsi="Arial" w:cs="Arial"/>
          <w:b/>
          <w:bCs/>
          <w:sz w:val="24"/>
          <w:szCs w:val="24"/>
        </w:rPr>
        <w:lastRenderedPageBreak/>
        <w:t>Highways, Footpaths, Cycleways &amp; Bridleways</w:t>
      </w:r>
      <w:r>
        <w:rPr>
          <w:rFonts w:ascii="Arial" w:eastAsia="Times New Roman" w:hAnsi="Arial" w:cs="Arial"/>
          <w:b/>
          <w:bCs/>
          <w:sz w:val="24"/>
          <w:szCs w:val="24"/>
        </w:rPr>
        <w:t xml:space="preserve"> - Swansea Council.</w:t>
      </w:r>
    </w:p>
    <w:p w14:paraId="34848A2B" w14:textId="790534F6" w:rsidR="00D53E3B" w:rsidRPr="002E19B8" w:rsidRDefault="00D53E3B" w:rsidP="00D53E3B">
      <w:pPr>
        <w:pStyle w:val="ListParagraph"/>
        <w:ind w:left="0"/>
        <w:rPr>
          <w:rFonts w:ascii="Arial" w:hAnsi="Arial" w:cs="Arial"/>
          <w:color w:val="000000" w:themeColor="text1"/>
          <w:sz w:val="24"/>
          <w:szCs w:val="24"/>
        </w:rPr>
      </w:pPr>
    </w:p>
    <w:p w14:paraId="5BB56F1B" w14:textId="1B807C8B" w:rsidR="00D53E3B" w:rsidRPr="002E19B8" w:rsidRDefault="00D53E3B" w:rsidP="002E19B8">
      <w:pPr>
        <w:pStyle w:val="ListParagraph"/>
        <w:numPr>
          <w:ilvl w:val="0"/>
          <w:numId w:val="15"/>
        </w:numPr>
        <w:ind w:left="1418" w:hanging="709"/>
        <w:rPr>
          <w:rFonts w:ascii="Arial" w:eastAsia="Times New Roman" w:hAnsi="Arial" w:cs="Arial"/>
          <w:b/>
          <w:bCs/>
          <w:sz w:val="24"/>
          <w:szCs w:val="24"/>
        </w:rPr>
      </w:pPr>
      <w:r w:rsidRPr="002E19B8">
        <w:rPr>
          <w:rFonts w:ascii="Arial" w:eastAsia="Times New Roman" w:hAnsi="Arial" w:cs="Arial"/>
          <w:b/>
          <w:bCs/>
          <w:sz w:val="24"/>
          <w:szCs w:val="24"/>
        </w:rPr>
        <w:t>Road Safety - Crossing B4489 at Junction of Swansea Road &amp; Pengors Road, Llangyfelach.</w:t>
      </w:r>
    </w:p>
    <w:p w14:paraId="670D735D" w14:textId="58204A50" w:rsidR="00D53E3B" w:rsidRDefault="00D53E3B" w:rsidP="00D53E3B">
      <w:pPr>
        <w:pStyle w:val="ListParagraph"/>
        <w:ind w:left="0"/>
        <w:rPr>
          <w:rFonts w:ascii="Arial" w:eastAsia="Times New Roman" w:hAnsi="Arial" w:cs="Arial"/>
          <w:bCs/>
          <w:sz w:val="24"/>
          <w:szCs w:val="24"/>
        </w:rPr>
      </w:pPr>
    </w:p>
    <w:p w14:paraId="69CFBFCB" w14:textId="66683C76" w:rsidR="00DC6CF9" w:rsidRPr="009F5FB6" w:rsidRDefault="001C1AA9" w:rsidP="009F5FB6">
      <w:pPr>
        <w:pStyle w:val="ListParagraph"/>
        <w:numPr>
          <w:ilvl w:val="0"/>
          <w:numId w:val="15"/>
        </w:numPr>
        <w:ind w:left="1418" w:hanging="709"/>
        <w:rPr>
          <w:rFonts w:ascii="Arial" w:eastAsia="Times New Roman" w:hAnsi="Arial" w:cs="Arial"/>
          <w:b/>
          <w:sz w:val="24"/>
          <w:szCs w:val="24"/>
        </w:rPr>
      </w:pPr>
      <w:r w:rsidRPr="001C1AA9">
        <w:rPr>
          <w:rFonts w:ascii="Arial" w:eastAsia="Times New Roman" w:hAnsi="Arial" w:cs="Arial"/>
          <w:b/>
          <w:sz w:val="24"/>
          <w:szCs w:val="24"/>
        </w:rPr>
        <w:t>Vehicles Parking on Pavement on B4489, Swansea Road</w:t>
      </w:r>
      <w:r w:rsidR="00DC6CF9" w:rsidRPr="009F5FB6">
        <w:rPr>
          <w:rFonts w:ascii="Arial" w:eastAsia="Times New Roman" w:hAnsi="Arial" w:cs="Arial"/>
          <w:b/>
          <w:sz w:val="24"/>
          <w:szCs w:val="24"/>
        </w:rPr>
        <w:t>.</w:t>
      </w:r>
    </w:p>
    <w:p w14:paraId="5E16532F" w14:textId="77777777" w:rsidR="00DC6CF9" w:rsidRPr="002E19B8" w:rsidRDefault="00DC6CF9" w:rsidP="00D53E3B">
      <w:pPr>
        <w:pStyle w:val="ListParagraph"/>
        <w:ind w:left="0"/>
        <w:rPr>
          <w:rFonts w:ascii="Arial" w:eastAsia="Times New Roman" w:hAnsi="Arial" w:cs="Arial"/>
          <w:bCs/>
          <w:sz w:val="24"/>
          <w:szCs w:val="24"/>
        </w:rPr>
      </w:pPr>
    </w:p>
    <w:p w14:paraId="4E7E4B5D" w14:textId="4F80DFE5" w:rsidR="001162D7" w:rsidRPr="00C86891" w:rsidRDefault="001162D7" w:rsidP="00C86891">
      <w:pPr>
        <w:pStyle w:val="ListParagraph"/>
        <w:numPr>
          <w:ilvl w:val="0"/>
          <w:numId w:val="1"/>
        </w:numPr>
        <w:ind w:hanging="720"/>
        <w:jc w:val="both"/>
        <w:rPr>
          <w:rFonts w:ascii="Arial" w:eastAsia="Times New Roman" w:hAnsi="Arial" w:cs="Arial"/>
          <w:b/>
          <w:bCs/>
          <w:sz w:val="24"/>
          <w:szCs w:val="24"/>
        </w:rPr>
      </w:pPr>
      <w:r w:rsidRPr="00C86891">
        <w:rPr>
          <w:rFonts w:ascii="Arial" w:eastAsia="Times New Roman" w:hAnsi="Arial" w:cs="Arial"/>
          <w:b/>
          <w:bCs/>
          <w:sz w:val="24"/>
          <w:szCs w:val="24"/>
        </w:rPr>
        <w:t>Training.</w:t>
      </w:r>
    </w:p>
    <w:p w14:paraId="449F4786" w14:textId="3EDF18D4" w:rsidR="001162D7" w:rsidRDefault="001162D7" w:rsidP="00D53E3B">
      <w:pPr>
        <w:pStyle w:val="ListParagraph"/>
        <w:ind w:left="0"/>
        <w:rPr>
          <w:rFonts w:ascii="Arial" w:eastAsia="Times New Roman" w:hAnsi="Arial" w:cs="Arial"/>
          <w:bCs/>
          <w:sz w:val="24"/>
          <w:szCs w:val="24"/>
        </w:rPr>
      </w:pPr>
    </w:p>
    <w:p w14:paraId="11D8D6D5" w14:textId="0B0F0A6D" w:rsidR="001162D7" w:rsidRPr="002E19B8" w:rsidRDefault="001162D7" w:rsidP="00C86891">
      <w:pPr>
        <w:pStyle w:val="ListParagraph"/>
        <w:numPr>
          <w:ilvl w:val="0"/>
          <w:numId w:val="1"/>
        </w:numPr>
        <w:ind w:hanging="720"/>
        <w:rPr>
          <w:rFonts w:ascii="Arial" w:eastAsia="Times New Roman" w:hAnsi="Arial" w:cs="Arial"/>
          <w:b/>
          <w:sz w:val="24"/>
          <w:szCs w:val="24"/>
        </w:rPr>
      </w:pPr>
      <w:r w:rsidRPr="002E19B8">
        <w:rPr>
          <w:rFonts w:ascii="Arial" w:hAnsi="Arial" w:cs="Arial"/>
          <w:b/>
          <w:bCs/>
          <w:sz w:val="24"/>
          <w:szCs w:val="24"/>
        </w:rPr>
        <w:t>Llangyfelach Ward Councillor Update (Verbal).</w:t>
      </w:r>
    </w:p>
    <w:p w14:paraId="4B4C7055" w14:textId="77777777" w:rsidR="001162D7" w:rsidRDefault="001162D7" w:rsidP="00D53E3B">
      <w:pPr>
        <w:pStyle w:val="ListParagraph"/>
        <w:ind w:left="0"/>
        <w:rPr>
          <w:rFonts w:ascii="Arial" w:eastAsia="Times New Roman" w:hAnsi="Arial" w:cs="Arial"/>
          <w:bCs/>
          <w:sz w:val="24"/>
          <w:szCs w:val="24"/>
        </w:rPr>
      </w:pPr>
    </w:p>
    <w:p w14:paraId="0A0FA828" w14:textId="502A76CE" w:rsidR="00D53E3B" w:rsidRPr="00565897" w:rsidRDefault="00D53E3B" w:rsidP="00C86891">
      <w:pPr>
        <w:pStyle w:val="ListParagraph"/>
        <w:numPr>
          <w:ilvl w:val="0"/>
          <w:numId w:val="1"/>
        </w:numPr>
        <w:ind w:hanging="720"/>
        <w:rPr>
          <w:rFonts w:ascii="Arial" w:eastAsia="Times New Roman" w:hAnsi="Arial" w:cs="Arial"/>
          <w:b/>
          <w:bCs/>
          <w:sz w:val="24"/>
          <w:szCs w:val="24"/>
        </w:rPr>
      </w:pPr>
      <w:r w:rsidRPr="00565897">
        <w:rPr>
          <w:rFonts w:ascii="Arial" w:hAnsi="Arial" w:cs="Arial"/>
          <w:b/>
          <w:bCs/>
          <w:sz w:val="24"/>
          <w:szCs w:val="24"/>
        </w:rPr>
        <w:t>Playground at Fairview Road - Community Budget Capital - Play.</w:t>
      </w:r>
    </w:p>
    <w:p w14:paraId="15B2B331" w14:textId="77777777" w:rsidR="00D53E3B" w:rsidRPr="00092556" w:rsidRDefault="00D53E3B" w:rsidP="00D53E3B">
      <w:pPr>
        <w:rPr>
          <w:rFonts w:ascii="Arial" w:eastAsia="Times New Roman" w:hAnsi="Arial" w:cs="Arial"/>
          <w:bCs/>
          <w:sz w:val="24"/>
          <w:szCs w:val="24"/>
        </w:rPr>
      </w:pPr>
    </w:p>
    <w:p w14:paraId="1F81EB31" w14:textId="77777777" w:rsidR="00D53E3B" w:rsidRPr="006C2664" w:rsidRDefault="00D53E3B" w:rsidP="00C86891">
      <w:pPr>
        <w:pStyle w:val="ListParagraph"/>
        <w:numPr>
          <w:ilvl w:val="0"/>
          <w:numId w:val="1"/>
        </w:numPr>
        <w:ind w:hanging="720"/>
        <w:jc w:val="both"/>
        <w:rPr>
          <w:rFonts w:ascii="Arial" w:eastAsia="Times New Roman" w:hAnsi="Arial" w:cs="Arial"/>
          <w:b/>
          <w:bCs/>
          <w:sz w:val="24"/>
          <w:szCs w:val="24"/>
        </w:rPr>
      </w:pPr>
      <w:r w:rsidRPr="00FE66B7">
        <w:rPr>
          <w:rFonts w:ascii="Arial" w:hAnsi="Arial" w:cs="Arial"/>
          <w:b/>
          <w:bCs/>
          <w:sz w:val="24"/>
          <w:szCs w:val="24"/>
        </w:rPr>
        <w:t>Defibrillator</w:t>
      </w:r>
      <w:r>
        <w:rPr>
          <w:rFonts w:ascii="Arial" w:hAnsi="Arial" w:cs="Arial"/>
          <w:b/>
          <w:bCs/>
          <w:sz w:val="24"/>
          <w:szCs w:val="24"/>
        </w:rPr>
        <w:t>s within the Llangyfelach Community Council Area.</w:t>
      </w:r>
    </w:p>
    <w:p w14:paraId="094733E2" w14:textId="77777777" w:rsidR="005E7E22" w:rsidRDefault="005E7E22" w:rsidP="00362A83">
      <w:pPr>
        <w:rPr>
          <w:rFonts w:ascii="Arial" w:hAnsi="Arial" w:cs="Arial"/>
          <w:sz w:val="24"/>
          <w:szCs w:val="24"/>
        </w:rPr>
      </w:pPr>
    </w:p>
    <w:p w14:paraId="5A9123F3" w14:textId="3D94E32E" w:rsidR="007506DC" w:rsidRPr="00B75B98" w:rsidRDefault="007506DC" w:rsidP="005F2609">
      <w:pPr>
        <w:pStyle w:val="ListParagraph"/>
        <w:numPr>
          <w:ilvl w:val="0"/>
          <w:numId w:val="1"/>
        </w:numPr>
        <w:ind w:right="122" w:hanging="720"/>
        <w:rPr>
          <w:rFonts w:ascii="Arial" w:eastAsia="Times New Roman" w:hAnsi="Arial" w:cs="Arial"/>
          <w:b/>
          <w:bCs/>
          <w:sz w:val="24"/>
          <w:szCs w:val="24"/>
          <w:lang w:eastAsia="en-GB"/>
        </w:rPr>
      </w:pPr>
      <w:r w:rsidRPr="00B75B98">
        <w:rPr>
          <w:rFonts w:ascii="Arial" w:eastAsia="Times New Roman" w:hAnsi="Arial" w:cs="Arial"/>
          <w:b/>
          <w:bCs/>
          <w:sz w:val="24"/>
          <w:szCs w:val="24"/>
          <w:lang w:eastAsia="en-GB"/>
        </w:rPr>
        <w:t>Christmas Newsletter.</w:t>
      </w:r>
    </w:p>
    <w:p w14:paraId="13DC41FE" w14:textId="77777777" w:rsidR="005F2609" w:rsidRPr="005F2609" w:rsidRDefault="005F2609" w:rsidP="005F2609">
      <w:pPr>
        <w:ind w:right="122"/>
        <w:rPr>
          <w:rFonts w:ascii="Arial" w:eastAsia="Times New Roman" w:hAnsi="Arial" w:cs="Arial"/>
          <w:sz w:val="24"/>
          <w:szCs w:val="24"/>
          <w:lang w:eastAsia="en-GB"/>
        </w:rPr>
      </w:pPr>
    </w:p>
    <w:p w14:paraId="0D1CFC78" w14:textId="77777777" w:rsidR="007506DC" w:rsidRPr="007506DC" w:rsidRDefault="007506DC" w:rsidP="00F4424A">
      <w:pPr>
        <w:numPr>
          <w:ilvl w:val="0"/>
          <w:numId w:val="1"/>
        </w:numPr>
        <w:ind w:left="709" w:right="122" w:hanging="709"/>
        <w:contextualSpacing/>
        <w:rPr>
          <w:rFonts w:ascii="Arial" w:eastAsia="Times New Roman" w:hAnsi="Arial" w:cs="Arial"/>
          <w:b/>
          <w:bCs/>
          <w:sz w:val="24"/>
          <w:szCs w:val="24"/>
          <w:lang w:eastAsia="en-GB"/>
        </w:rPr>
      </w:pPr>
      <w:r w:rsidRPr="007506DC">
        <w:rPr>
          <w:rFonts w:ascii="Arial" w:eastAsia="Times New Roman" w:hAnsi="Arial" w:cs="Arial"/>
          <w:b/>
          <w:bCs/>
          <w:sz w:val="24"/>
          <w:szCs w:val="24"/>
          <w:lang w:eastAsia="en-GB"/>
        </w:rPr>
        <w:t>Christmas Tree, Illuminations &amp; Festivities.</w:t>
      </w:r>
    </w:p>
    <w:p w14:paraId="5728E2CB" w14:textId="77777777" w:rsidR="00B75B98" w:rsidRDefault="00B75B98" w:rsidP="007506DC">
      <w:pPr>
        <w:rPr>
          <w:rFonts w:ascii="Arial" w:eastAsia="Times New Roman" w:hAnsi="Arial" w:cs="Arial"/>
          <w:sz w:val="24"/>
          <w:szCs w:val="24"/>
          <w:lang w:eastAsia="en-GB"/>
        </w:rPr>
      </w:pPr>
    </w:p>
    <w:p w14:paraId="63F65E1F" w14:textId="2086FBEA" w:rsidR="0070331B" w:rsidRPr="00B75B98" w:rsidRDefault="007506DC" w:rsidP="00B75B98">
      <w:pPr>
        <w:pStyle w:val="ListParagraph"/>
        <w:numPr>
          <w:ilvl w:val="0"/>
          <w:numId w:val="1"/>
        </w:numPr>
        <w:ind w:hanging="720"/>
        <w:rPr>
          <w:rFonts w:ascii="Arial" w:hAnsi="Arial" w:cs="Arial"/>
          <w:b/>
          <w:bCs/>
          <w:sz w:val="24"/>
          <w:szCs w:val="24"/>
        </w:rPr>
      </w:pPr>
      <w:r w:rsidRPr="00B75B98">
        <w:rPr>
          <w:rFonts w:ascii="Arial" w:eastAsia="Times New Roman" w:hAnsi="Arial" w:cs="Arial"/>
          <w:b/>
          <w:bCs/>
          <w:sz w:val="24"/>
          <w:szCs w:val="24"/>
          <w:lang w:eastAsia="en-GB"/>
        </w:rPr>
        <w:t xml:space="preserve">Remembrance </w:t>
      </w:r>
      <w:r w:rsidR="00902C54">
        <w:rPr>
          <w:rFonts w:ascii="Arial" w:eastAsia="Times New Roman" w:hAnsi="Arial" w:cs="Arial"/>
          <w:b/>
          <w:bCs/>
          <w:sz w:val="24"/>
          <w:szCs w:val="24"/>
          <w:lang w:eastAsia="en-GB"/>
        </w:rPr>
        <w:t>Sunday</w:t>
      </w:r>
      <w:r w:rsidRPr="00B75B98">
        <w:rPr>
          <w:rFonts w:ascii="Arial" w:eastAsia="Times New Roman" w:hAnsi="Arial" w:cs="Arial"/>
          <w:b/>
          <w:bCs/>
          <w:sz w:val="24"/>
          <w:szCs w:val="24"/>
          <w:lang w:eastAsia="en-GB"/>
        </w:rPr>
        <w:t>.</w:t>
      </w:r>
    </w:p>
    <w:p w14:paraId="00C4DCA8" w14:textId="226A3F28" w:rsidR="00CB2606" w:rsidRDefault="00CB2606" w:rsidP="00362A83">
      <w:pPr>
        <w:rPr>
          <w:rFonts w:ascii="Arial" w:hAnsi="Arial" w:cs="Arial"/>
          <w:sz w:val="24"/>
          <w:szCs w:val="24"/>
        </w:rPr>
      </w:pPr>
    </w:p>
    <w:p w14:paraId="4CD37DDE" w14:textId="3DA88595" w:rsidR="007D6508" w:rsidRPr="007D6508" w:rsidRDefault="007D6508" w:rsidP="007D6508">
      <w:pPr>
        <w:pStyle w:val="ListParagraph"/>
        <w:numPr>
          <w:ilvl w:val="0"/>
          <w:numId w:val="1"/>
        </w:numPr>
        <w:ind w:right="-760" w:hanging="720"/>
        <w:rPr>
          <w:rFonts w:ascii="Arial" w:hAnsi="Arial" w:cs="Arial"/>
          <w:b/>
          <w:bCs/>
          <w:sz w:val="24"/>
          <w:szCs w:val="28"/>
        </w:rPr>
      </w:pPr>
      <w:r w:rsidRPr="007D6508">
        <w:rPr>
          <w:rFonts w:ascii="Arial" w:hAnsi="Arial" w:cs="Arial"/>
          <w:b/>
          <w:bCs/>
          <w:sz w:val="24"/>
          <w:szCs w:val="28"/>
        </w:rPr>
        <w:t>IRPW (Independent Remuneration for Wales) Draft Annual Report 2022</w:t>
      </w:r>
      <w:r>
        <w:rPr>
          <w:rFonts w:ascii="Arial" w:hAnsi="Arial" w:cs="Arial"/>
          <w:b/>
          <w:bCs/>
          <w:sz w:val="24"/>
          <w:szCs w:val="28"/>
        </w:rPr>
        <w:t>.</w:t>
      </w:r>
    </w:p>
    <w:p w14:paraId="28A35DC6" w14:textId="77777777" w:rsidR="007D6508" w:rsidRDefault="007D6508" w:rsidP="00362A83">
      <w:pPr>
        <w:rPr>
          <w:rFonts w:ascii="Arial" w:hAnsi="Arial" w:cs="Arial"/>
          <w:sz w:val="24"/>
          <w:szCs w:val="24"/>
        </w:rPr>
      </w:pPr>
    </w:p>
    <w:p w14:paraId="40541D85" w14:textId="77777777" w:rsidR="00ED27CA" w:rsidRPr="00F433AC" w:rsidRDefault="00ED27CA" w:rsidP="00ED27CA">
      <w:pPr>
        <w:rPr>
          <w:rFonts w:ascii="Arial" w:eastAsia="Times New Roman" w:hAnsi="Arial" w:cs="Arial"/>
          <w:b/>
          <w:sz w:val="24"/>
          <w:szCs w:val="24"/>
        </w:rPr>
      </w:pPr>
      <w:r>
        <w:rPr>
          <w:rFonts w:ascii="Arial" w:eastAsia="Times New Roman" w:hAnsi="Arial" w:cs="Arial"/>
          <w:b/>
          <w:sz w:val="24"/>
          <w:szCs w:val="24"/>
        </w:rPr>
        <w:t xml:space="preserve">Future Council </w:t>
      </w:r>
      <w:r w:rsidRPr="00210564">
        <w:rPr>
          <w:rFonts w:ascii="Arial" w:eastAsia="Times New Roman" w:hAnsi="Arial" w:cs="Arial"/>
          <w:b/>
          <w:sz w:val="24"/>
          <w:szCs w:val="24"/>
        </w:rPr>
        <w:t>Meeting</w:t>
      </w:r>
      <w:r>
        <w:rPr>
          <w:rFonts w:ascii="Arial" w:eastAsia="Times New Roman" w:hAnsi="Arial" w:cs="Arial"/>
          <w:b/>
          <w:sz w:val="24"/>
          <w:szCs w:val="24"/>
        </w:rPr>
        <w:t>s</w:t>
      </w:r>
      <w:r w:rsidRPr="00210564">
        <w:rPr>
          <w:rFonts w:ascii="Arial" w:eastAsia="Times New Roman" w:hAnsi="Arial" w:cs="Arial"/>
          <w:b/>
          <w:sz w:val="24"/>
          <w:szCs w:val="24"/>
        </w:rPr>
        <w:t xml:space="preserve"> </w:t>
      </w:r>
      <w:r>
        <w:rPr>
          <w:rFonts w:ascii="Arial" w:eastAsia="Times New Roman" w:hAnsi="Arial" w:cs="Arial"/>
          <w:b/>
          <w:sz w:val="24"/>
          <w:szCs w:val="24"/>
        </w:rPr>
        <w:t>-</w:t>
      </w:r>
      <w:r w:rsidRPr="00210564">
        <w:rPr>
          <w:rFonts w:ascii="Arial" w:eastAsia="Times New Roman" w:hAnsi="Arial" w:cs="Arial"/>
          <w:b/>
          <w:sz w:val="24"/>
          <w:szCs w:val="24"/>
        </w:rPr>
        <w:t xml:space="preserve"> </w:t>
      </w:r>
      <w:r>
        <w:rPr>
          <w:rFonts w:ascii="Arial" w:eastAsia="Times New Roman" w:hAnsi="Arial" w:cs="Arial"/>
          <w:b/>
          <w:sz w:val="24"/>
          <w:szCs w:val="24"/>
        </w:rPr>
        <w:t>All Commence at 6.00pm on 2</w:t>
      </w:r>
      <w:r w:rsidRPr="006E0530">
        <w:rPr>
          <w:rFonts w:ascii="Arial" w:eastAsia="Times New Roman" w:hAnsi="Arial" w:cs="Arial"/>
          <w:b/>
          <w:sz w:val="24"/>
          <w:szCs w:val="24"/>
          <w:vertAlign w:val="superscript"/>
        </w:rPr>
        <w:t>nd</w:t>
      </w:r>
      <w:r>
        <w:rPr>
          <w:rFonts w:ascii="Arial" w:eastAsia="Times New Roman" w:hAnsi="Arial" w:cs="Arial"/>
          <w:b/>
          <w:sz w:val="24"/>
          <w:szCs w:val="24"/>
        </w:rPr>
        <w:t xml:space="preserve"> Thursday of Month.</w:t>
      </w:r>
    </w:p>
    <w:tbl>
      <w:tblPr>
        <w:tblStyle w:val="TableGrid"/>
        <w:tblW w:w="0" w:type="auto"/>
        <w:tblLook w:val="04A0" w:firstRow="1" w:lastRow="0" w:firstColumn="1" w:lastColumn="0" w:noHBand="0" w:noVBand="1"/>
      </w:tblPr>
      <w:tblGrid>
        <w:gridCol w:w="3209"/>
        <w:gridCol w:w="3209"/>
        <w:gridCol w:w="3210"/>
      </w:tblGrid>
      <w:tr w:rsidR="00235426" w:rsidRPr="006E0530" w14:paraId="5C12FA27" w14:textId="77777777" w:rsidTr="00CD239E">
        <w:tc>
          <w:tcPr>
            <w:tcW w:w="3209" w:type="dxa"/>
          </w:tcPr>
          <w:p w14:paraId="75FD4E88" w14:textId="0CB781A2" w:rsidR="00235426" w:rsidRPr="006E0530" w:rsidRDefault="00235426" w:rsidP="00235426">
            <w:pPr>
              <w:rPr>
                <w:rFonts w:ascii="Arial" w:eastAsia="Times New Roman" w:hAnsi="Arial" w:cs="Arial"/>
                <w:sz w:val="24"/>
                <w:szCs w:val="24"/>
              </w:rPr>
            </w:pPr>
            <w:r w:rsidRPr="004C681C">
              <w:rPr>
                <w:rFonts w:ascii="Arial" w:eastAsia="Times New Roman" w:hAnsi="Arial" w:cs="Arial"/>
                <w:sz w:val="24"/>
                <w:szCs w:val="24"/>
              </w:rPr>
              <w:t>11 November 2021</w:t>
            </w:r>
          </w:p>
        </w:tc>
        <w:tc>
          <w:tcPr>
            <w:tcW w:w="3209" w:type="dxa"/>
          </w:tcPr>
          <w:p w14:paraId="11BAA1BC" w14:textId="660EFB92" w:rsidR="00235426" w:rsidRPr="00235426" w:rsidRDefault="00235426" w:rsidP="00235426">
            <w:pPr>
              <w:rPr>
                <w:rFonts w:ascii="Arial" w:eastAsia="Times New Roman" w:hAnsi="Arial" w:cs="Arial"/>
                <w:sz w:val="24"/>
                <w:szCs w:val="24"/>
              </w:rPr>
            </w:pPr>
            <w:r w:rsidRPr="00235426">
              <w:rPr>
                <w:rFonts w:ascii="Arial" w:hAnsi="Arial" w:cs="Arial"/>
                <w:sz w:val="24"/>
                <w:szCs w:val="24"/>
              </w:rPr>
              <w:t>10 February 2022</w:t>
            </w:r>
          </w:p>
        </w:tc>
        <w:tc>
          <w:tcPr>
            <w:tcW w:w="3210" w:type="dxa"/>
          </w:tcPr>
          <w:p w14:paraId="3FDB532F" w14:textId="573CC31B" w:rsidR="00235426" w:rsidRPr="006E0530" w:rsidRDefault="00235426" w:rsidP="00235426">
            <w:pPr>
              <w:rPr>
                <w:rFonts w:ascii="Arial" w:eastAsia="Times New Roman" w:hAnsi="Arial" w:cs="Arial"/>
                <w:sz w:val="24"/>
                <w:szCs w:val="24"/>
              </w:rPr>
            </w:pPr>
            <w:r>
              <w:rPr>
                <w:rFonts w:ascii="Arial" w:hAnsi="Arial" w:cs="Arial"/>
                <w:sz w:val="24"/>
                <w:szCs w:val="24"/>
              </w:rPr>
              <w:t>14 April 2022</w:t>
            </w:r>
          </w:p>
        </w:tc>
      </w:tr>
      <w:tr w:rsidR="00235426" w:rsidRPr="006E0530" w14:paraId="3504CC49" w14:textId="77777777" w:rsidTr="00CD239E">
        <w:tc>
          <w:tcPr>
            <w:tcW w:w="3209" w:type="dxa"/>
          </w:tcPr>
          <w:p w14:paraId="5F13A054" w14:textId="49EBBBC5" w:rsidR="00235426" w:rsidRPr="006E0530" w:rsidRDefault="00235426" w:rsidP="00235426">
            <w:pPr>
              <w:rPr>
                <w:rFonts w:ascii="Arial" w:hAnsi="Arial" w:cs="Arial"/>
                <w:sz w:val="24"/>
                <w:szCs w:val="24"/>
              </w:rPr>
            </w:pPr>
            <w:r w:rsidRPr="004C681C">
              <w:rPr>
                <w:rFonts w:ascii="Arial" w:eastAsia="Times New Roman" w:hAnsi="Arial" w:cs="Arial"/>
                <w:sz w:val="24"/>
                <w:szCs w:val="24"/>
              </w:rPr>
              <w:t>9 December 2021</w:t>
            </w:r>
          </w:p>
        </w:tc>
        <w:tc>
          <w:tcPr>
            <w:tcW w:w="3209" w:type="dxa"/>
          </w:tcPr>
          <w:p w14:paraId="0EFAA184" w14:textId="67D5FAA9" w:rsidR="00235426" w:rsidRPr="00235426" w:rsidRDefault="00235426" w:rsidP="00235426">
            <w:pPr>
              <w:rPr>
                <w:rFonts w:ascii="Arial" w:eastAsia="Times New Roman" w:hAnsi="Arial" w:cs="Arial"/>
                <w:sz w:val="24"/>
                <w:szCs w:val="24"/>
              </w:rPr>
            </w:pPr>
            <w:r w:rsidRPr="00235426">
              <w:rPr>
                <w:rFonts w:ascii="Arial" w:hAnsi="Arial" w:cs="Arial"/>
                <w:sz w:val="24"/>
                <w:szCs w:val="24"/>
              </w:rPr>
              <w:t>10 March 2022</w:t>
            </w:r>
          </w:p>
        </w:tc>
        <w:tc>
          <w:tcPr>
            <w:tcW w:w="3210" w:type="dxa"/>
          </w:tcPr>
          <w:p w14:paraId="4013071D" w14:textId="5115C4D0" w:rsidR="00235426" w:rsidRDefault="00235426" w:rsidP="00235426">
            <w:pPr>
              <w:rPr>
                <w:rFonts w:ascii="Arial" w:hAnsi="Arial" w:cs="Arial"/>
                <w:sz w:val="24"/>
                <w:szCs w:val="24"/>
              </w:rPr>
            </w:pPr>
            <w:r>
              <w:rPr>
                <w:rFonts w:ascii="Arial" w:hAnsi="Arial" w:cs="Arial"/>
                <w:sz w:val="24"/>
                <w:szCs w:val="24"/>
              </w:rPr>
              <w:t xml:space="preserve">19 May 2022 </w:t>
            </w:r>
            <w:r w:rsidRPr="00707138">
              <w:rPr>
                <w:rFonts w:ascii="Arial" w:hAnsi="Arial" w:cs="Arial"/>
                <w:sz w:val="24"/>
                <w:szCs w:val="24"/>
              </w:rPr>
              <w:t>(Annual)*</w:t>
            </w:r>
          </w:p>
        </w:tc>
      </w:tr>
      <w:tr w:rsidR="00C70A89" w:rsidRPr="006E0530" w14:paraId="546BF481" w14:textId="77777777" w:rsidTr="00CD239E">
        <w:tc>
          <w:tcPr>
            <w:tcW w:w="3209" w:type="dxa"/>
          </w:tcPr>
          <w:p w14:paraId="141DE3D0" w14:textId="1605C4B1" w:rsidR="00C70A89" w:rsidRPr="006E0530" w:rsidRDefault="004C681C" w:rsidP="00C70A89">
            <w:pPr>
              <w:rPr>
                <w:rFonts w:ascii="Arial" w:hAnsi="Arial" w:cs="Arial"/>
                <w:sz w:val="24"/>
                <w:szCs w:val="24"/>
              </w:rPr>
            </w:pPr>
            <w:r w:rsidRPr="00707138">
              <w:rPr>
                <w:rFonts w:ascii="Arial" w:eastAsia="Times New Roman" w:hAnsi="Arial" w:cs="Arial"/>
                <w:sz w:val="24"/>
                <w:szCs w:val="24"/>
              </w:rPr>
              <w:t>13 January 2022</w:t>
            </w:r>
          </w:p>
        </w:tc>
        <w:tc>
          <w:tcPr>
            <w:tcW w:w="3209" w:type="dxa"/>
          </w:tcPr>
          <w:p w14:paraId="59B96D7D" w14:textId="5CDD0DE6" w:rsidR="00C70A89" w:rsidRPr="00235426" w:rsidRDefault="00F4230A" w:rsidP="00C70A89">
            <w:pPr>
              <w:rPr>
                <w:rFonts w:ascii="Arial" w:eastAsia="Times New Roman" w:hAnsi="Arial" w:cs="Arial"/>
                <w:sz w:val="24"/>
                <w:szCs w:val="24"/>
              </w:rPr>
            </w:pPr>
            <w:r>
              <w:rPr>
                <w:rFonts w:ascii="Arial" w:eastAsia="Times New Roman" w:hAnsi="Arial" w:cs="Arial"/>
                <w:sz w:val="24"/>
                <w:szCs w:val="24"/>
              </w:rPr>
              <w:t>-</w:t>
            </w:r>
          </w:p>
        </w:tc>
        <w:tc>
          <w:tcPr>
            <w:tcW w:w="3210" w:type="dxa"/>
          </w:tcPr>
          <w:p w14:paraId="39AA46D4" w14:textId="57C64C1A" w:rsidR="00C70A89" w:rsidRDefault="00C70A89" w:rsidP="00C70A89">
            <w:pPr>
              <w:rPr>
                <w:rFonts w:ascii="Arial" w:hAnsi="Arial" w:cs="Arial"/>
                <w:sz w:val="24"/>
                <w:szCs w:val="24"/>
              </w:rPr>
            </w:pPr>
            <w:r>
              <w:rPr>
                <w:rFonts w:ascii="Arial" w:hAnsi="Arial" w:cs="Arial"/>
                <w:sz w:val="24"/>
                <w:szCs w:val="24"/>
              </w:rPr>
              <w:t>-</w:t>
            </w:r>
          </w:p>
        </w:tc>
      </w:tr>
    </w:tbl>
    <w:p w14:paraId="4CDBBF28" w14:textId="12C5CF5A" w:rsidR="00ED27CA" w:rsidRDefault="00ED27CA" w:rsidP="00ED27CA">
      <w:pPr>
        <w:rPr>
          <w:rFonts w:ascii="Arial" w:hAnsi="Arial" w:cs="Arial"/>
          <w:sz w:val="24"/>
          <w:szCs w:val="24"/>
        </w:rPr>
      </w:pPr>
      <w:r w:rsidRPr="00707138">
        <w:rPr>
          <w:rFonts w:ascii="Arial" w:hAnsi="Arial" w:cs="Arial"/>
          <w:sz w:val="24"/>
          <w:szCs w:val="24"/>
        </w:rPr>
        <w:t xml:space="preserve">* </w:t>
      </w:r>
      <w:r w:rsidR="003C0A30">
        <w:rPr>
          <w:rFonts w:ascii="Arial" w:hAnsi="Arial" w:cs="Arial"/>
          <w:sz w:val="24"/>
          <w:szCs w:val="24"/>
        </w:rPr>
        <w:t xml:space="preserve">Moved due to </w:t>
      </w:r>
      <w:r w:rsidRPr="00707138">
        <w:rPr>
          <w:rFonts w:ascii="Arial" w:hAnsi="Arial" w:cs="Arial"/>
          <w:sz w:val="24"/>
          <w:szCs w:val="24"/>
        </w:rPr>
        <w:t xml:space="preserve">Local Government Elections </w:t>
      </w:r>
      <w:r w:rsidR="003C0A30">
        <w:rPr>
          <w:rFonts w:ascii="Arial" w:hAnsi="Arial" w:cs="Arial"/>
          <w:sz w:val="24"/>
          <w:szCs w:val="24"/>
        </w:rPr>
        <w:t>on</w:t>
      </w:r>
      <w:r w:rsidRPr="00707138">
        <w:rPr>
          <w:rFonts w:ascii="Arial" w:hAnsi="Arial" w:cs="Arial"/>
          <w:sz w:val="24"/>
          <w:szCs w:val="24"/>
        </w:rPr>
        <w:t xml:space="preserve"> 5 May 2022</w:t>
      </w:r>
      <w:r w:rsidR="003C0A30">
        <w:rPr>
          <w:rFonts w:ascii="Arial" w:hAnsi="Arial" w:cs="Arial"/>
          <w:sz w:val="24"/>
          <w:szCs w:val="24"/>
        </w:rPr>
        <w:t>.</w:t>
      </w:r>
    </w:p>
    <w:p w14:paraId="02E413B8" w14:textId="02D51D10" w:rsidR="00ED27CA" w:rsidRDefault="00ED27CA" w:rsidP="00362A83">
      <w:pPr>
        <w:rPr>
          <w:rFonts w:ascii="Arial" w:hAnsi="Arial" w:cs="Arial"/>
          <w:sz w:val="24"/>
          <w:szCs w:val="24"/>
        </w:rPr>
      </w:pPr>
    </w:p>
    <w:p w14:paraId="42AEA09A" w14:textId="77777777" w:rsidR="00ED27CA" w:rsidRDefault="00ED27CA" w:rsidP="00362A83">
      <w:pPr>
        <w:rPr>
          <w:rFonts w:ascii="Arial" w:hAnsi="Arial" w:cs="Arial"/>
          <w:sz w:val="24"/>
          <w:szCs w:val="24"/>
        </w:rPr>
      </w:pPr>
    </w:p>
    <w:p w14:paraId="47777E06" w14:textId="10B49FCB" w:rsidR="00F433AC" w:rsidRDefault="00F433AC" w:rsidP="00362A83">
      <w:pPr>
        <w:rPr>
          <w:rFonts w:ascii="Arial" w:hAnsi="Arial" w:cs="Arial"/>
          <w:sz w:val="24"/>
          <w:szCs w:val="24"/>
        </w:rPr>
      </w:pPr>
      <w:r>
        <w:rPr>
          <w:noProof/>
          <w:lang w:eastAsia="en-GB"/>
        </w:rPr>
        <w:drawing>
          <wp:inline distT="0" distB="0" distL="0" distR="0" wp14:anchorId="1A3A90A7" wp14:editId="0864E398">
            <wp:extent cx="1144905" cy="405765"/>
            <wp:effectExtent l="0" t="0" r="0" b="0"/>
            <wp:docPr id="2" name="Picture 2" descr="Signature of the Cle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ignature of the Cler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4905" cy="405765"/>
                    </a:xfrm>
                    <a:prstGeom prst="rect">
                      <a:avLst/>
                    </a:prstGeom>
                    <a:noFill/>
                    <a:ln>
                      <a:noFill/>
                    </a:ln>
                  </pic:spPr>
                </pic:pic>
              </a:graphicData>
            </a:graphic>
          </wp:inline>
        </w:drawing>
      </w:r>
    </w:p>
    <w:p w14:paraId="4E2A7E13" w14:textId="77777777" w:rsidR="00F433AC" w:rsidRPr="00F433AC" w:rsidRDefault="00F433AC" w:rsidP="00F433AC">
      <w:pPr>
        <w:rPr>
          <w:rFonts w:ascii="Arial" w:hAnsi="Arial" w:cs="Arial"/>
          <w:b/>
          <w:sz w:val="24"/>
          <w:szCs w:val="24"/>
        </w:rPr>
      </w:pPr>
      <w:r w:rsidRPr="00F433AC">
        <w:rPr>
          <w:rFonts w:ascii="Arial" w:hAnsi="Arial" w:cs="Arial"/>
          <w:b/>
          <w:sz w:val="24"/>
          <w:szCs w:val="24"/>
        </w:rPr>
        <w:t>Huw Evans</w:t>
      </w:r>
    </w:p>
    <w:p w14:paraId="4F338D32" w14:textId="77777777" w:rsidR="00F433AC" w:rsidRPr="00F433AC" w:rsidRDefault="00F433AC" w:rsidP="00F433AC">
      <w:pPr>
        <w:rPr>
          <w:rFonts w:ascii="Arial" w:hAnsi="Arial" w:cs="Arial"/>
          <w:b/>
          <w:sz w:val="24"/>
          <w:szCs w:val="24"/>
        </w:rPr>
      </w:pPr>
      <w:r>
        <w:rPr>
          <w:rFonts w:ascii="Arial" w:hAnsi="Arial" w:cs="Arial"/>
          <w:b/>
          <w:sz w:val="24"/>
          <w:szCs w:val="24"/>
        </w:rPr>
        <w:t>Clerk to the Community Council</w:t>
      </w:r>
    </w:p>
    <w:p w14:paraId="07BC9F65" w14:textId="3AB089BA" w:rsidR="00F433AC" w:rsidRDefault="007D6508" w:rsidP="00F433AC">
      <w:pPr>
        <w:rPr>
          <w:rFonts w:ascii="Arial" w:hAnsi="Arial" w:cs="Arial"/>
          <w:b/>
          <w:sz w:val="24"/>
          <w:szCs w:val="24"/>
        </w:rPr>
      </w:pPr>
      <w:r>
        <w:rPr>
          <w:rFonts w:ascii="Arial" w:hAnsi="Arial" w:cs="Arial"/>
          <w:b/>
          <w:sz w:val="24"/>
          <w:szCs w:val="24"/>
        </w:rPr>
        <w:t>7</w:t>
      </w:r>
      <w:r w:rsidR="00C70A89">
        <w:rPr>
          <w:rFonts w:ascii="Arial" w:hAnsi="Arial" w:cs="Arial"/>
          <w:b/>
          <w:sz w:val="24"/>
          <w:szCs w:val="24"/>
        </w:rPr>
        <w:t xml:space="preserve"> </w:t>
      </w:r>
      <w:r w:rsidR="00F4230A">
        <w:rPr>
          <w:rFonts w:ascii="Arial" w:hAnsi="Arial" w:cs="Arial"/>
          <w:b/>
          <w:sz w:val="24"/>
          <w:szCs w:val="24"/>
        </w:rPr>
        <w:t>Octo</w:t>
      </w:r>
      <w:r w:rsidR="00C70A89">
        <w:rPr>
          <w:rFonts w:ascii="Arial" w:hAnsi="Arial" w:cs="Arial"/>
          <w:b/>
          <w:sz w:val="24"/>
          <w:szCs w:val="24"/>
        </w:rPr>
        <w:t xml:space="preserve">ber </w:t>
      </w:r>
      <w:r w:rsidR="00F433AC" w:rsidRPr="004B1737">
        <w:rPr>
          <w:rFonts w:ascii="Arial" w:hAnsi="Arial" w:cs="Arial"/>
          <w:b/>
          <w:sz w:val="24"/>
          <w:szCs w:val="24"/>
        </w:rPr>
        <w:t>202</w:t>
      </w:r>
      <w:r w:rsidR="00155BA3">
        <w:rPr>
          <w:rFonts w:ascii="Arial" w:hAnsi="Arial" w:cs="Arial"/>
          <w:b/>
          <w:sz w:val="24"/>
          <w:szCs w:val="24"/>
        </w:rPr>
        <w:t>1</w:t>
      </w:r>
    </w:p>
    <w:p w14:paraId="48222612" w14:textId="77777777" w:rsidR="00690C1B" w:rsidRPr="00690C1B" w:rsidRDefault="00690C1B" w:rsidP="00F433AC">
      <w:pPr>
        <w:rPr>
          <w:rFonts w:ascii="Arial" w:hAnsi="Arial" w:cs="Arial"/>
          <w:bCs/>
          <w:sz w:val="24"/>
          <w:szCs w:val="24"/>
        </w:rPr>
      </w:pPr>
    </w:p>
    <w:p w14:paraId="5733FF8D" w14:textId="6FEB7022" w:rsidR="00F433AC" w:rsidRPr="007410C3" w:rsidRDefault="00667B7C" w:rsidP="00581F10">
      <w:pPr>
        <w:pBdr>
          <w:top w:val="single" w:sz="4" w:space="1" w:color="auto"/>
        </w:pBdr>
        <w:rPr>
          <w:rFonts w:ascii="Arial" w:hAnsi="Arial" w:cs="Arial"/>
          <w:b/>
          <w:sz w:val="24"/>
          <w:szCs w:val="24"/>
        </w:rPr>
      </w:pPr>
      <w:r w:rsidRPr="00667B7C">
        <w:rPr>
          <w:rFonts w:ascii="Arial" w:hAnsi="Arial" w:cs="Arial"/>
          <w:b/>
          <w:bCs/>
          <w:sz w:val="24"/>
          <w:szCs w:val="24"/>
        </w:rPr>
        <w:t>Council</w:t>
      </w:r>
      <w:r w:rsidR="00581F10">
        <w:rPr>
          <w:rFonts w:ascii="Arial" w:hAnsi="Arial" w:cs="Arial"/>
          <w:b/>
          <w:bCs/>
          <w:sz w:val="24"/>
          <w:szCs w:val="24"/>
        </w:rPr>
        <w:t xml:space="preserve"> - </w:t>
      </w:r>
      <w:r w:rsidR="007410C3" w:rsidRPr="007410C3">
        <w:rPr>
          <w:rFonts w:ascii="Arial" w:hAnsi="Arial" w:cs="Arial"/>
          <w:b/>
          <w:sz w:val="24"/>
          <w:szCs w:val="24"/>
        </w:rPr>
        <w:t>Llangyfelach Community Council</w:t>
      </w:r>
      <w:r w:rsidR="007410C3">
        <w:rPr>
          <w:rFonts w:ascii="Arial" w:hAnsi="Arial" w:cs="Arial"/>
          <w:b/>
          <w:sz w:val="24"/>
          <w:szCs w:val="24"/>
        </w:rPr>
        <w:t>lors</w:t>
      </w:r>
      <w:r w:rsidR="007410C3" w:rsidRPr="007410C3">
        <w:rPr>
          <w:rFonts w:ascii="Arial" w:hAnsi="Arial" w:cs="Arial"/>
          <w:b/>
          <w:sz w:val="24"/>
          <w:szCs w:val="24"/>
        </w:rPr>
        <w:t xml:space="preserve"> </w:t>
      </w:r>
      <w:r w:rsidR="003C4145">
        <w:rPr>
          <w:rFonts w:ascii="Arial" w:hAnsi="Arial" w:cs="Arial"/>
          <w:b/>
          <w:sz w:val="24"/>
          <w:szCs w:val="24"/>
        </w:rPr>
        <w:t xml:space="preserve">9 </w:t>
      </w:r>
      <w:r w:rsidR="007410C3" w:rsidRPr="007410C3">
        <w:rPr>
          <w:rFonts w:ascii="Arial" w:hAnsi="Arial" w:cs="Arial"/>
          <w:b/>
          <w:sz w:val="24"/>
          <w:szCs w:val="24"/>
        </w:rPr>
        <w:t>(Quorum 3)</w:t>
      </w:r>
    </w:p>
    <w:tbl>
      <w:tblPr>
        <w:tblStyle w:val="TableGrid"/>
        <w:tblW w:w="0" w:type="auto"/>
        <w:tblLook w:val="04A0" w:firstRow="1" w:lastRow="0" w:firstColumn="1" w:lastColumn="0" w:noHBand="0" w:noVBand="1"/>
      </w:tblPr>
      <w:tblGrid>
        <w:gridCol w:w="4814"/>
        <w:gridCol w:w="4814"/>
      </w:tblGrid>
      <w:tr w:rsidR="007410C3" w14:paraId="22691E3A" w14:textId="77777777" w:rsidTr="007410C3">
        <w:tc>
          <w:tcPr>
            <w:tcW w:w="4814" w:type="dxa"/>
          </w:tcPr>
          <w:p w14:paraId="1DCB1CF8" w14:textId="77777777" w:rsidR="007410C3" w:rsidRDefault="007410C3" w:rsidP="007410C3">
            <w:pPr>
              <w:rPr>
                <w:rFonts w:ascii="Arial" w:hAnsi="Arial" w:cs="Arial"/>
                <w:sz w:val="24"/>
                <w:szCs w:val="24"/>
              </w:rPr>
            </w:pPr>
            <w:r>
              <w:rPr>
                <w:rFonts w:ascii="Arial" w:hAnsi="Arial" w:cs="Arial"/>
                <w:sz w:val="24"/>
                <w:szCs w:val="24"/>
              </w:rPr>
              <w:t>Paul Baker</w:t>
            </w:r>
          </w:p>
        </w:tc>
        <w:tc>
          <w:tcPr>
            <w:tcW w:w="4814" w:type="dxa"/>
          </w:tcPr>
          <w:p w14:paraId="14231F01" w14:textId="7343E194" w:rsidR="007410C3" w:rsidRDefault="00476826" w:rsidP="007410C3">
            <w:pPr>
              <w:rPr>
                <w:rFonts w:ascii="Arial" w:hAnsi="Arial" w:cs="Arial"/>
                <w:sz w:val="24"/>
                <w:szCs w:val="24"/>
              </w:rPr>
            </w:pPr>
            <w:r w:rsidRPr="00476826">
              <w:rPr>
                <w:rFonts w:ascii="Arial" w:hAnsi="Arial" w:cs="Arial"/>
                <w:sz w:val="24"/>
                <w:szCs w:val="24"/>
              </w:rPr>
              <w:t>Mike Glover</w:t>
            </w:r>
            <w:r w:rsidR="00720BC6">
              <w:rPr>
                <w:rFonts w:ascii="Arial" w:hAnsi="Arial" w:cs="Arial"/>
                <w:sz w:val="24"/>
                <w:szCs w:val="24"/>
              </w:rPr>
              <w:t xml:space="preserve"> </w:t>
            </w:r>
            <w:r w:rsidR="00720BC6" w:rsidRPr="00720BC6">
              <w:rPr>
                <w:rFonts w:ascii="Arial" w:hAnsi="Arial" w:cs="Arial"/>
                <w:b/>
                <w:bCs/>
                <w:sz w:val="24"/>
                <w:szCs w:val="24"/>
              </w:rPr>
              <w:t>(Chair of Council)</w:t>
            </w:r>
          </w:p>
        </w:tc>
      </w:tr>
      <w:tr w:rsidR="00396FA2" w14:paraId="76FB8F83" w14:textId="77777777" w:rsidTr="007410C3">
        <w:tc>
          <w:tcPr>
            <w:tcW w:w="4814" w:type="dxa"/>
          </w:tcPr>
          <w:p w14:paraId="35B96363" w14:textId="77777777" w:rsidR="00396FA2" w:rsidRDefault="00396FA2" w:rsidP="00396FA2">
            <w:pPr>
              <w:rPr>
                <w:rFonts w:ascii="Arial" w:hAnsi="Arial" w:cs="Arial"/>
                <w:sz w:val="24"/>
                <w:szCs w:val="24"/>
              </w:rPr>
            </w:pPr>
            <w:r>
              <w:rPr>
                <w:rFonts w:ascii="Arial" w:hAnsi="Arial" w:cs="Arial"/>
                <w:sz w:val="24"/>
                <w:szCs w:val="24"/>
              </w:rPr>
              <w:t>Margaret Boyter</w:t>
            </w:r>
          </w:p>
        </w:tc>
        <w:tc>
          <w:tcPr>
            <w:tcW w:w="4814" w:type="dxa"/>
          </w:tcPr>
          <w:p w14:paraId="242693A9" w14:textId="33124A82" w:rsidR="00396FA2" w:rsidRDefault="00BB4B11" w:rsidP="00396FA2">
            <w:pPr>
              <w:rPr>
                <w:rFonts w:ascii="Arial" w:hAnsi="Arial" w:cs="Arial"/>
                <w:sz w:val="24"/>
                <w:szCs w:val="24"/>
              </w:rPr>
            </w:pPr>
            <w:r>
              <w:rPr>
                <w:rFonts w:ascii="Arial" w:hAnsi="Arial" w:cs="Arial"/>
                <w:sz w:val="24"/>
                <w:szCs w:val="24"/>
              </w:rPr>
              <w:t>Sharon Phillips</w:t>
            </w:r>
          </w:p>
        </w:tc>
      </w:tr>
      <w:tr w:rsidR="00396FA2" w14:paraId="629523DE" w14:textId="77777777" w:rsidTr="007410C3">
        <w:tc>
          <w:tcPr>
            <w:tcW w:w="4814" w:type="dxa"/>
          </w:tcPr>
          <w:p w14:paraId="2BBD7B9E" w14:textId="77777777" w:rsidR="00396FA2" w:rsidRDefault="00396FA2" w:rsidP="00396FA2">
            <w:pPr>
              <w:rPr>
                <w:rFonts w:ascii="Arial" w:hAnsi="Arial" w:cs="Arial"/>
                <w:sz w:val="24"/>
                <w:szCs w:val="24"/>
              </w:rPr>
            </w:pPr>
            <w:r>
              <w:rPr>
                <w:rFonts w:ascii="Arial" w:hAnsi="Arial" w:cs="Arial"/>
                <w:sz w:val="24"/>
                <w:szCs w:val="24"/>
              </w:rPr>
              <w:t>Phil Crayford</w:t>
            </w:r>
          </w:p>
        </w:tc>
        <w:tc>
          <w:tcPr>
            <w:tcW w:w="4814" w:type="dxa"/>
          </w:tcPr>
          <w:p w14:paraId="1F3C2CF3" w14:textId="7184DAB3" w:rsidR="00396FA2" w:rsidRDefault="00396FA2" w:rsidP="00396FA2">
            <w:pPr>
              <w:rPr>
                <w:rFonts w:ascii="Arial" w:hAnsi="Arial" w:cs="Arial"/>
                <w:sz w:val="24"/>
                <w:szCs w:val="24"/>
              </w:rPr>
            </w:pPr>
            <w:r>
              <w:rPr>
                <w:rFonts w:ascii="Arial" w:hAnsi="Arial" w:cs="Arial"/>
                <w:sz w:val="24"/>
                <w:szCs w:val="24"/>
              </w:rPr>
              <w:t>Gareth Sullivan</w:t>
            </w:r>
          </w:p>
        </w:tc>
      </w:tr>
      <w:tr w:rsidR="00396FA2" w14:paraId="4286CFBE" w14:textId="77777777" w:rsidTr="007410C3">
        <w:tc>
          <w:tcPr>
            <w:tcW w:w="4814" w:type="dxa"/>
          </w:tcPr>
          <w:p w14:paraId="0E8DE154" w14:textId="4B311927" w:rsidR="00396FA2" w:rsidRDefault="00396FA2" w:rsidP="00396FA2">
            <w:pPr>
              <w:rPr>
                <w:rFonts w:ascii="Arial" w:hAnsi="Arial" w:cs="Arial"/>
                <w:sz w:val="24"/>
                <w:szCs w:val="24"/>
              </w:rPr>
            </w:pPr>
            <w:r>
              <w:rPr>
                <w:rFonts w:ascii="Arial" w:hAnsi="Arial" w:cs="Arial"/>
                <w:sz w:val="24"/>
                <w:szCs w:val="24"/>
              </w:rPr>
              <w:t>Tom Fenn</w:t>
            </w:r>
          </w:p>
        </w:tc>
        <w:tc>
          <w:tcPr>
            <w:tcW w:w="4814" w:type="dxa"/>
          </w:tcPr>
          <w:p w14:paraId="740A19A5" w14:textId="79E3EAFD" w:rsidR="00396FA2" w:rsidRPr="00396FA2" w:rsidRDefault="00396FA2" w:rsidP="00396FA2">
            <w:pPr>
              <w:rPr>
                <w:rFonts w:ascii="Arial" w:hAnsi="Arial" w:cs="Arial"/>
                <w:sz w:val="24"/>
                <w:szCs w:val="24"/>
              </w:rPr>
            </w:pPr>
            <w:r w:rsidRPr="00396FA2">
              <w:rPr>
                <w:rFonts w:ascii="Arial" w:hAnsi="Arial" w:cs="Arial"/>
                <w:sz w:val="24"/>
                <w:szCs w:val="24"/>
              </w:rPr>
              <w:t>Mark Tribe</w:t>
            </w:r>
            <w:r w:rsidR="00720BC6">
              <w:rPr>
                <w:rFonts w:ascii="Arial" w:hAnsi="Arial" w:cs="Arial"/>
                <w:sz w:val="24"/>
                <w:szCs w:val="24"/>
              </w:rPr>
              <w:t xml:space="preserve"> </w:t>
            </w:r>
            <w:r w:rsidR="00720BC6" w:rsidRPr="00690C1B">
              <w:rPr>
                <w:rFonts w:ascii="Arial" w:hAnsi="Arial" w:cs="Arial"/>
                <w:b/>
                <w:bCs/>
                <w:sz w:val="24"/>
                <w:szCs w:val="24"/>
              </w:rPr>
              <w:t>(Vice Chair of Council)</w:t>
            </w:r>
          </w:p>
        </w:tc>
      </w:tr>
      <w:tr w:rsidR="00396FA2" w14:paraId="5A2BA6C0" w14:textId="77777777" w:rsidTr="007410C3">
        <w:tc>
          <w:tcPr>
            <w:tcW w:w="4814" w:type="dxa"/>
          </w:tcPr>
          <w:p w14:paraId="5A27FFDC" w14:textId="18B32414" w:rsidR="00396FA2" w:rsidRDefault="00476826" w:rsidP="00396FA2">
            <w:pPr>
              <w:rPr>
                <w:rFonts w:ascii="Arial" w:hAnsi="Arial" w:cs="Arial"/>
                <w:sz w:val="24"/>
                <w:szCs w:val="24"/>
              </w:rPr>
            </w:pPr>
            <w:r w:rsidRPr="00476826">
              <w:rPr>
                <w:rFonts w:ascii="Arial" w:hAnsi="Arial" w:cs="Arial"/>
                <w:sz w:val="24"/>
                <w:szCs w:val="24"/>
              </w:rPr>
              <w:t xml:space="preserve">Peter </w:t>
            </w:r>
            <w:r w:rsidR="00690C1B">
              <w:rPr>
                <w:rFonts w:ascii="Arial" w:hAnsi="Arial" w:cs="Arial"/>
                <w:sz w:val="24"/>
                <w:szCs w:val="24"/>
              </w:rPr>
              <w:t>Gibson</w:t>
            </w:r>
          </w:p>
        </w:tc>
        <w:tc>
          <w:tcPr>
            <w:tcW w:w="4814" w:type="dxa"/>
          </w:tcPr>
          <w:p w14:paraId="4B8F7942" w14:textId="7FC6957D" w:rsidR="00396FA2" w:rsidRPr="00E2463B" w:rsidRDefault="00E2463B" w:rsidP="00396FA2">
            <w:pPr>
              <w:rPr>
                <w:rFonts w:ascii="Arial" w:hAnsi="Arial" w:cs="Arial"/>
                <w:sz w:val="24"/>
                <w:szCs w:val="24"/>
              </w:rPr>
            </w:pPr>
            <w:r w:rsidRPr="00E2463B">
              <w:rPr>
                <w:rFonts w:ascii="Arial" w:hAnsi="Arial" w:cs="Arial"/>
                <w:sz w:val="24"/>
                <w:szCs w:val="24"/>
              </w:rPr>
              <w:t>-</w:t>
            </w:r>
          </w:p>
        </w:tc>
      </w:tr>
    </w:tbl>
    <w:p w14:paraId="48DC8F27" w14:textId="72A1D3D1" w:rsidR="00F433AC" w:rsidRDefault="00F433AC" w:rsidP="00362A83">
      <w:pPr>
        <w:rPr>
          <w:rFonts w:ascii="Arial" w:hAnsi="Arial" w:cs="Arial"/>
          <w:sz w:val="24"/>
          <w:szCs w:val="24"/>
        </w:rPr>
      </w:pPr>
    </w:p>
    <w:sectPr w:rsidR="00F433AC" w:rsidSect="00A274B1">
      <w:headerReference w:type="default" r:id="rId9"/>
      <w:footerReference w:type="default" r:id="rId10"/>
      <w:headerReference w:type="first" r:id="rId11"/>
      <w:footerReference w:type="first" r:id="rId12"/>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A34FC" w14:textId="77777777" w:rsidR="00B931B4" w:rsidRDefault="00B931B4" w:rsidP="00F433AC">
      <w:r>
        <w:separator/>
      </w:r>
    </w:p>
  </w:endnote>
  <w:endnote w:type="continuationSeparator" w:id="0">
    <w:p w14:paraId="3ED6F5D7" w14:textId="77777777" w:rsidR="00B931B4" w:rsidRDefault="00B931B4" w:rsidP="00F43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DBE21" w14:textId="77777777" w:rsidR="00F433AC" w:rsidRDefault="00210564" w:rsidP="00F433AC">
    <w:pPr>
      <w:pStyle w:val="Footer"/>
      <w:jc w:val="right"/>
    </w:pPr>
    <w:r w:rsidRPr="00210564">
      <w:rPr>
        <w:rFonts w:ascii="Arial" w:hAnsi="Arial" w:cs="Arial"/>
        <w:noProof/>
        <w:sz w:val="24"/>
        <w:lang w:eastAsia="en-GB"/>
      </w:rPr>
      <w:drawing>
        <wp:inline distT="0" distB="0" distL="0" distR="0" wp14:anchorId="2822D328" wp14:editId="6F962222">
          <wp:extent cx="466725" cy="415925"/>
          <wp:effectExtent l="0" t="0" r="9525" b="3175"/>
          <wp:docPr id="5" name="Picture 5" descr="Llangyfelach Community Council Logo"/>
          <wp:cNvGraphicFramePr/>
          <a:graphic xmlns:a="http://schemas.openxmlformats.org/drawingml/2006/main">
            <a:graphicData uri="http://schemas.openxmlformats.org/drawingml/2006/picture">
              <pic:pic xmlns:pic="http://schemas.openxmlformats.org/drawingml/2006/picture">
                <pic:nvPicPr>
                  <pic:cNvPr id="5" name="Picture 5" descr="Llangyfelach Community Council Logo"/>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415925"/>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583D1" w14:textId="77777777" w:rsidR="00210564" w:rsidRDefault="00210564" w:rsidP="00210564">
    <w:pPr>
      <w:pStyle w:val="Footer"/>
      <w:jc w:val="right"/>
    </w:pPr>
    <w:r w:rsidRPr="00210564">
      <w:rPr>
        <w:rFonts w:ascii="Arial" w:hAnsi="Arial" w:cs="Arial"/>
        <w:noProof/>
        <w:sz w:val="24"/>
        <w:lang w:eastAsia="en-GB"/>
      </w:rPr>
      <w:drawing>
        <wp:inline distT="0" distB="0" distL="0" distR="0" wp14:anchorId="363551D6" wp14:editId="08FDFA94">
          <wp:extent cx="466725" cy="415925"/>
          <wp:effectExtent l="0" t="0" r="9525" b="3175"/>
          <wp:docPr id="3" name="Picture 3" descr="Llangyfelach Community Council Logo"/>
          <wp:cNvGraphicFramePr/>
          <a:graphic xmlns:a="http://schemas.openxmlformats.org/drawingml/2006/main">
            <a:graphicData uri="http://schemas.openxmlformats.org/drawingml/2006/picture">
              <pic:pic xmlns:pic="http://schemas.openxmlformats.org/drawingml/2006/picture">
                <pic:nvPicPr>
                  <pic:cNvPr id="3" name="Picture 3" descr="Llangyfelach Community Council Logo"/>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41592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AEB9E0" w14:textId="77777777" w:rsidR="00B931B4" w:rsidRDefault="00B931B4" w:rsidP="00F433AC">
      <w:r>
        <w:separator/>
      </w:r>
    </w:p>
  </w:footnote>
  <w:footnote w:type="continuationSeparator" w:id="0">
    <w:p w14:paraId="442E827A" w14:textId="77777777" w:rsidR="00B931B4" w:rsidRDefault="00B931B4" w:rsidP="00F433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C1AD5" w14:textId="506EDF3F" w:rsidR="00A274B1" w:rsidRDefault="00A274B1" w:rsidP="00A274B1">
    <w:pPr>
      <w:jc w:val="center"/>
      <w:rPr>
        <w:rFonts w:ascii="Arial" w:hAnsi="Arial" w:cs="Arial"/>
        <w:b/>
        <w:sz w:val="20"/>
        <w:szCs w:val="24"/>
      </w:rPr>
    </w:pPr>
    <w:r w:rsidRPr="00A274B1">
      <w:rPr>
        <w:rFonts w:ascii="Arial" w:hAnsi="Arial" w:cs="Arial"/>
        <w:b/>
        <w:sz w:val="20"/>
        <w:szCs w:val="24"/>
      </w:rPr>
      <w:t xml:space="preserve">Llangyfelach Community </w:t>
    </w:r>
    <w:r w:rsidRPr="00A33EC5">
      <w:rPr>
        <w:rFonts w:ascii="Arial" w:hAnsi="Arial" w:cs="Arial"/>
        <w:b/>
        <w:sz w:val="20"/>
        <w:szCs w:val="24"/>
      </w:rPr>
      <w:t xml:space="preserve">Council </w:t>
    </w:r>
    <w:r w:rsidR="000F0B9D" w:rsidRPr="00A33EC5">
      <w:rPr>
        <w:rFonts w:ascii="Arial" w:hAnsi="Arial" w:cs="Arial"/>
        <w:b/>
        <w:sz w:val="20"/>
        <w:szCs w:val="24"/>
      </w:rPr>
      <w:t>-</w:t>
    </w:r>
    <w:r w:rsidRPr="00A33EC5">
      <w:rPr>
        <w:rFonts w:ascii="Arial" w:hAnsi="Arial" w:cs="Arial"/>
        <w:b/>
        <w:sz w:val="20"/>
        <w:szCs w:val="24"/>
      </w:rPr>
      <w:t xml:space="preserve"> </w:t>
    </w:r>
    <w:r w:rsidR="00023647">
      <w:rPr>
        <w:rFonts w:ascii="Arial" w:hAnsi="Arial" w:cs="Arial"/>
        <w:b/>
        <w:sz w:val="20"/>
        <w:szCs w:val="24"/>
      </w:rPr>
      <w:t xml:space="preserve">Council </w:t>
    </w:r>
    <w:r w:rsidRPr="00A274B1">
      <w:rPr>
        <w:rFonts w:ascii="Arial" w:hAnsi="Arial" w:cs="Arial"/>
        <w:b/>
        <w:sz w:val="20"/>
        <w:szCs w:val="24"/>
      </w:rPr>
      <w:t>Summons &amp; Agenda</w:t>
    </w:r>
  </w:p>
  <w:p w14:paraId="6E41D4E0" w14:textId="77777777" w:rsidR="00A274B1" w:rsidRPr="00A274B1" w:rsidRDefault="00A274B1">
    <w:pPr>
      <w:pStyle w:val="Header"/>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6EFF" w14:textId="77777777" w:rsidR="00A274B1" w:rsidRPr="00A274B1" w:rsidRDefault="006D2616" w:rsidP="00A274B1">
    <w:pPr>
      <w:pStyle w:val="Header"/>
      <w:jc w:val="center"/>
      <w:rPr>
        <w:rFonts w:ascii="Arial" w:hAnsi="Arial" w:cs="Arial"/>
        <w:sz w:val="24"/>
      </w:rPr>
    </w:pPr>
    <w:r>
      <w:rPr>
        <w:noProof/>
        <w:lang w:eastAsia="en-GB"/>
      </w:rPr>
      <w:drawing>
        <wp:inline distT="0" distB="0" distL="0" distR="0" wp14:anchorId="0AD6EF14" wp14:editId="0A721375">
          <wp:extent cx="1085850" cy="863600"/>
          <wp:effectExtent l="0" t="0" r="0" b="0"/>
          <wp:docPr id="4" name="Picture 4" descr="Llangyfelach Community Council Logo"/>
          <wp:cNvGraphicFramePr/>
          <a:graphic xmlns:a="http://schemas.openxmlformats.org/drawingml/2006/main">
            <a:graphicData uri="http://schemas.openxmlformats.org/drawingml/2006/picture">
              <pic:pic xmlns:pic="http://schemas.openxmlformats.org/drawingml/2006/picture">
                <pic:nvPicPr>
                  <pic:cNvPr id="4" name="Picture 4" descr="Llangyfelach Community Council Logo"/>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850" cy="863600"/>
                  </a:xfrm>
                  <a:prstGeom prst="rect">
                    <a:avLst/>
                  </a:prstGeom>
                  <a:noFill/>
                  <a:ln>
                    <a:noFill/>
                  </a:ln>
                </pic:spPr>
              </pic:pic>
            </a:graphicData>
          </a:graphic>
        </wp:inline>
      </w:drawing>
    </w:r>
  </w:p>
  <w:p w14:paraId="5FDBFED5" w14:textId="77777777" w:rsidR="00A274B1" w:rsidRPr="00A274B1" w:rsidRDefault="00A274B1" w:rsidP="00A274B1">
    <w:pPr>
      <w:pStyle w:val="Header"/>
      <w:jc w:val="center"/>
      <w:rPr>
        <w:rFonts w:ascii="Arial" w:hAnsi="Arial" w:cs="Arial"/>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A0666C"/>
    <w:multiLevelType w:val="hybridMultilevel"/>
    <w:tmpl w:val="40CE9A6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1A462F5F"/>
    <w:multiLevelType w:val="hybridMultilevel"/>
    <w:tmpl w:val="324CDDEE"/>
    <w:lvl w:ilvl="0" w:tplc="B4A0011A">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DF0441D"/>
    <w:multiLevelType w:val="hybridMultilevel"/>
    <w:tmpl w:val="5EBE1880"/>
    <w:lvl w:ilvl="0" w:tplc="0809000F">
      <w:start w:val="1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1DD5EA3"/>
    <w:multiLevelType w:val="hybridMultilevel"/>
    <w:tmpl w:val="C7AC965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C7B31A0"/>
    <w:multiLevelType w:val="hybridMultilevel"/>
    <w:tmpl w:val="188640D4"/>
    <w:lvl w:ilvl="0" w:tplc="08090011">
      <w:start w:val="1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0F27944"/>
    <w:multiLevelType w:val="hybridMultilevel"/>
    <w:tmpl w:val="2C8EBB3C"/>
    <w:lvl w:ilvl="0" w:tplc="0809000F">
      <w:start w:val="2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72A12C7"/>
    <w:multiLevelType w:val="hybridMultilevel"/>
    <w:tmpl w:val="DD2A2A7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CCF1E54"/>
    <w:multiLevelType w:val="hybridMultilevel"/>
    <w:tmpl w:val="9490BC2E"/>
    <w:lvl w:ilvl="0" w:tplc="7D0A73D0">
      <w:start w:val="1"/>
      <w:numFmt w:val="lowerLetter"/>
      <w:lvlText w:val="%1)"/>
      <w:lvlJc w:val="left"/>
      <w:pPr>
        <w:ind w:left="1440" w:hanging="72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3F850D79"/>
    <w:multiLevelType w:val="hybridMultilevel"/>
    <w:tmpl w:val="C1DCA50A"/>
    <w:lvl w:ilvl="0" w:tplc="04B046C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0ED0D6F"/>
    <w:multiLevelType w:val="hybridMultilevel"/>
    <w:tmpl w:val="5F8870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1E07345"/>
    <w:multiLevelType w:val="hybridMultilevel"/>
    <w:tmpl w:val="7F229A7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1920F4B"/>
    <w:multiLevelType w:val="hybridMultilevel"/>
    <w:tmpl w:val="477267CA"/>
    <w:lvl w:ilvl="0" w:tplc="1F10EFF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50C6756"/>
    <w:multiLevelType w:val="hybridMultilevel"/>
    <w:tmpl w:val="FE2C8AFA"/>
    <w:lvl w:ilvl="0" w:tplc="11E01D90">
      <w:start w:val="1"/>
      <w:numFmt w:val="lowerRoman"/>
      <w:lvlText w:val="%1)"/>
      <w:lvlJc w:val="left"/>
      <w:pPr>
        <w:ind w:left="1080" w:hanging="72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D8179EE"/>
    <w:multiLevelType w:val="hybridMultilevel"/>
    <w:tmpl w:val="266073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F2A1E42"/>
    <w:multiLevelType w:val="hybridMultilevel"/>
    <w:tmpl w:val="19FEADB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BB758C"/>
    <w:multiLevelType w:val="hybridMultilevel"/>
    <w:tmpl w:val="C7489E6C"/>
    <w:lvl w:ilvl="0" w:tplc="404C1D48">
      <w:start w:val="1"/>
      <w:numFmt w:val="lowerRoman"/>
      <w:lvlText w:val="%1)"/>
      <w:lvlJc w:val="left"/>
      <w:pPr>
        <w:ind w:left="2138" w:hanging="72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6" w15:restartNumberingAfterBreak="0">
    <w:nsid w:val="6E9104CC"/>
    <w:multiLevelType w:val="hybridMultilevel"/>
    <w:tmpl w:val="6068DD46"/>
    <w:lvl w:ilvl="0" w:tplc="7D1C1F48">
      <w:start w:val="20"/>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num w:numId="1">
    <w:abstractNumId w:val="1"/>
  </w:num>
  <w:num w:numId="2">
    <w:abstractNumId w:val="2"/>
  </w:num>
  <w:num w:numId="3">
    <w:abstractNumId w:val="7"/>
  </w:num>
  <w:num w:numId="4">
    <w:abstractNumId w:val="9"/>
  </w:num>
  <w:num w:numId="5">
    <w:abstractNumId w:val="12"/>
  </w:num>
  <w:num w:numId="6">
    <w:abstractNumId w:val="3"/>
  </w:num>
  <w:num w:numId="7">
    <w:abstractNumId w:val="5"/>
  </w:num>
  <w:num w:numId="8">
    <w:abstractNumId w:val="1"/>
  </w:num>
  <w:num w:numId="9">
    <w:abstractNumId w:val="15"/>
  </w:num>
  <w:num w:numId="10">
    <w:abstractNumId w:val="6"/>
  </w:num>
  <w:num w:numId="11">
    <w:abstractNumId w:val="13"/>
  </w:num>
  <w:num w:numId="12">
    <w:abstractNumId w:val="14"/>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11"/>
  </w:num>
  <w:num w:numId="16">
    <w:abstractNumId w:val="4"/>
  </w:num>
  <w:num w:numId="17">
    <w:abstractNumId w:val="8"/>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885"/>
    <w:rsid w:val="000140D3"/>
    <w:rsid w:val="0001717E"/>
    <w:rsid w:val="00023647"/>
    <w:rsid w:val="00023BD3"/>
    <w:rsid w:val="0004345C"/>
    <w:rsid w:val="00050D43"/>
    <w:rsid w:val="00053ECD"/>
    <w:rsid w:val="00063AAD"/>
    <w:rsid w:val="0007190C"/>
    <w:rsid w:val="00082A9A"/>
    <w:rsid w:val="0008700A"/>
    <w:rsid w:val="0009000E"/>
    <w:rsid w:val="00092556"/>
    <w:rsid w:val="000964DE"/>
    <w:rsid w:val="000A552D"/>
    <w:rsid w:val="000B02EA"/>
    <w:rsid w:val="000B1885"/>
    <w:rsid w:val="000B5B4E"/>
    <w:rsid w:val="000C1883"/>
    <w:rsid w:val="000C322E"/>
    <w:rsid w:val="000D150F"/>
    <w:rsid w:val="000E0AD8"/>
    <w:rsid w:val="000F0B9D"/>
    <w:rsid w:val="00112292"/>
    <w:rsid w:val="00114461"/>
    <w:rsid w:val="001162D7"/>
    <w:rsid w:val="00126D9B"/>
    <w:rsid w:val="0013190A"/>
    <w:rsid w:val="00135F21"/>
    <w:rsid w:val="00155BA3"/>
    <w:rsid w:val="0016067C"/>
    <w:rsid w:val="00160947"/>
    <w:rsid w:val="00162918"/>
    <w:rsid w:val="00195BF1"/>
    <w:rsid w:val="00196696"/>
    <w:rsid w:val="001A108F"/>
    <w:rsid w:val="001A5EF1"/>
    <w:rsid w:val="001B398A"/>
    <w:rsid w:val="001C1AA9"/>
    <w:rsid w:val="001C2FAC"/>
    <w:rsid w:val="001D2C2F"/>
    <w:rsid w:val="001D4ED4"/>
    <w:rsid w:val="001D52A4"/>
    <w:rsid w:val="001E47F8"/>
    <w:rsid w:val="001F59BE"/>
    <w:rsid w:val="0020077E"/>
    <w:rsid w:val="00206AC8"/>
    <w:rsid w:val="00210564"/>
    <w:rsid w:val="00235426"/>
    <w:rsid w:val="00236A67"/>
    <w:rsid w:val="00250DFC"/>
    <w:rsid w:val="002708FE"/>
    <w:rsid w:val="00271952"/>
    <w:rsid w:val="00272A1A"/>
    <w:rsid w:val="002730DD"/>
    <w:rsid w:val="00284405"/>
    <w:rsid w:val="00287CE1"/>
    <w:rsid w:val="00291053"/>
    <w:rsid w:val="002B3A71"/>
    <w:rsid w:val="002C01C5"/>
    <w:rsid w:val="002D048C"/>
    <w:rsid w:val="002D53CE"/>
    <w:rsid w:val="002E19B8"/>
    <w:rsid w:val="002E660F"/>
    <w:rsid w:val="002F0782"/>
    <w:rsid w:val="002F16AD"/>
    <w:rsid w:val="002F6D90"/>
    <w:rsid w:val="00301331"/>
    <w:rsid w:val="00306187"/>
    <w:rsid w:val="0031608E"/>
    <w:rsid w:val="00334593"/>
    <w:rsid w:val="00337349"/>
    <w:rsid w:val="00344C0F"/>
    <w:rsid w:val="00345BC0"/>
    <w:rsid w:val="00362A83"/>
    <w:rsid w:val="003638B0"/>
    <w:rsid w:val="00364815"/>
    <w:rsid w:val="00373D0B"/>
    <w:rsid w:val="00375899"/>
    <w:rsid w:val="00382DBE"/>
    <w:rsid w:val="003913DC"/>
    <w:rsid w:val="0039260C"/>
    <w:rsid w:val="003956B1"/>
    <w:rsid w:val="00396FA2"/>
    <w:rsid w:val="003B2356"/>
    <w:rsid w:val="003B2980"/>
    <w:rsid w:val="003B7BA2"/>
    <w:rsid w:val="003C0A30"/>
    <w:rsid w:val="003C4145"/>
    <w:rsid w:val="003E5A12"/>
    <w:rsid w:val="003F5664"/>
    <w:rsid w:val="00400D31"/>
    <w:rsid w:val="00402E24"/>
    <w:rsid w:val="00402F2A"/>
    <w:rsid w:val="004054B9"/>
    <w:rsid w:val="0043346D"/>
    <w:rsid w:val="0044077C"/>
    <w:rsid w:val="00447DD0"/>
    <w:rsid w:val="0045293B"/>
    <w:rsid w:val="00456C1F"/>
    <w:rsid w:val="004606E6"/>
    <w:rsid w:val="00463190"/>
    <w:rsid w:val="00463DCB"/>
    <w:rsid w:val="0047148F"/>
    <w:rsid w:val="00476826"/>
    <w:rsid w:val="00477680"/>
    <w:rsid w:val="00484D80"/>
    <w:rsid w:val="0049480D"/>
    <w:rsid w:val="004951DF"/>
    <w:rsid w:val="004A1782"/>
    <w:rsid w:val="004B15A5"/>
    <w:rsid w:val="004B1737"/>
    <w:rsid w:val="004B189A"/>
    <w:rsid w:val="004C681C"/>
    <w:rsid w:val="004E56F1"/>
    <w:rsid w:val="004F0B21"/>
    <w:rsid w:val="004F6C10"/>
    <w:rsid w:val="005174DB"/>
    <w:rsid w:val="00522F13"/>
    <w:rsid w:val="00523E81"/>
    <w:rsid w:val="00537346"/>
    <w:rsid w:val="00551212"/>
    <w:rsid w:val="00553256"/>
    <w:rsid w:val="005545E0"/>
    <w:rsid w:val="0056145A"/>
    <w:rsid w:val="0056208A"/>
    <w:rsid w:val="00565897"/>
    <w:rsid w:val="00572D14"/>
    <w:rsid w:val="00581F10"/>
    <w:rsid w:val="005836EA"/>
    <w:rsid w:val="00587763"/>
    <w:rsid w:val="0059475D"/>
    <w:rsid w:val="005C0A57"/>
    <w:rsid w:val="005C1D97"/>
    <w:rsid w:val="005E0A22"/>
    <w:rsid w:val="005E1B44"/>
    <w:rsid w:val="005E7E22"/>
    <w:rsid w:val="005F2609"/>
    <w:rsid w:val="005F5C82"/>
    <w:rsid w:val="00622E4A"/>
    <w:rsid w:val="0062420C"/>
    <w:rsid w:val="006361DF"/>
    <w:rsid w:val="00647A10"/>
    <w:rsid w:val="006528FD"/>
    <w:rsid w:val="00657867"/>
    <w:rsid w:val="00667B7C"/>
    <w:rsid w:val="0068016F"/>
    <w:rsid w:val="006833BA"/>
    <w:rsid w:val="006872DE"/>
    <w:rsid w:val="00690C1B"/>
    <w:rsid w:val="006974F1"/>
    <w:rsid w:val="006B0B82"/>
    <w:rsid w:val="006C2664"/>
    <w:rsid w:val="006C5AC4"/>
    <w:rsid w:val="006D2616"/>
    <w:rsid w:val="006E0530"/>
    <w:rsid w:val="006F514E"/>
    <w:rsid w:val="006F7927"/>
    <w:rsid w:val="00701118"/>
    <w:rsid w:val="0070331B"/>
    <w:rsid w:val="00707138"/>
    <w:rsid w:val="007077CA"/>
    <w:rsid w:val="007116FE"/>
    <w:rsid w:val="00720BC6"/>
    <w:rsid w:val="007410C3"/>
    <w:rsid w:val="007506DC"/>
    <w:rsid w:val="007561F8"/>
    <w:rsid w:val="00756665"/>
    <w:rsid w:val="00760704"/>
    <w:rsid w:val="00763241"/>
    <w:rsid w:val="007705D7"/>
    <w:rsid w:val="0078645E"/>
    <w:rsid w:val="00794242"/>
    <w:rsid w:val="007A729D"/>
    <w:rsid w:val="007D6508"/>
    <w:rsid w:val="007F5C98"/>
    <w:rsid w:val="008125DD"/>
    <w:rsid w:val="00815136"/>
    <w:rsid w:val="008462FA"/>
    <w:rsid w:val="00855A91"/>
    <w:rsid w:val="00860F8C"/>
    <w:rsid w:val="008672E8"/>
    <w:rsid w:val="008764AF"/>
    <w:rsid w:val="0088364F"/>
    <w:rsid w:val="008838D8"/>
    <w:rsid w:val="0089088F"/>
    <w:rsid w:val="008953AF"/>
    <w:rsid w:val="008A5C73"/>
    <w:rsid w:val="008A72C5"/>
    <w:rsid w:val="008B498B"/>
    <w:rsid w:val="008C2E73"/>
    <w:rsid w:val="008C53D8"/>
    <w:rsid w:val="008C647D"/>
    <w:rsid w:val="008D2CC8"/>
    <w:rsid w:val="008E24E8"/>
    <w:rsid w:val="008E2EDB"/>
    <w:rsid w:val="008E3806"/>
    <w:rsid w:val="008E5080"/>
    <w:rsid w:val="008F19E2"/>
    <w:rsid w:val="00902C54"/>
    <w:rsid w:val="00903375"/>
    <w:rsid w:val="0090769E"/>
    <w:rsid w:val="00912E34"/>
    <w:rsid w:val="00913425"/>
    <w:rsid w:val="00922F67"/>
    <w:rsid w:val="009526F4"/>
    <w:rsid w:val="0095744D"/>
    <w:rsid w:val="0098151D"/>
    <w:rsid w:val="0098238A"/>
    <w:rsid w:val="0099281C"/>
    <w:rsid w:val="009B06D8"/>
    <w:rsid w:val="009B34B8"/>
    <w:rsid w:val="009C0884"/>
    <w:rsid w:val="009C482A"/>
    <w:rsid w:val="009E55C1"/>
    <w:rsid w:val="009E77A8"/>
    <w:rsid w:val="009F1444"/>
    <w:rsid w:val="009F28DE"/>
    <w:rsid w:val="009F5FB6"/>
    <w:rsid w:val="009F79A3"/>
    <w:rsid w:val="00A0259B"/>
    <w:rsid w:val="00A07E2A"/>
    <w:rsid w:val="00A12CAF"/>
    <w:rsid w:val="00A274B1"/>
    <w:rsid w:val="00A3078F"/>
    <w:rsid w:val="00A33EC5"/>
    <w:rsid w:val="00A45734"/>
    <w:rsid w:val="00A47A6E"/>
    <w:rsid w:val="00A67BE6"/>
    <w:rsid w:val="00A8070F"/>
    <w:rsid w:val="00A8074C"/>
    <w:rsid w:val="00AA391C"/>
    <w:rsid w:val="00AB77F5"/>
    <w:rsid w:val="00AC0546"/>
    <w:rsid w:val="00AC10F5"/>
    <w:rsid w:val="00AC65AB"/>
    <w:rsid w:val="00AE4330"/>
    <w:rsid w:val="00AF62B6"/>
    <w:rsid w:val="00B2473C"/>
    <w:rsid w:val="00B25317"/>
    <w:rsid w:val="00B3109C"/>
    <w:rsid w:val="00B35B24"/>
    <w:rsid w:val="00B375C9"/>
    <w:rsid w:val="00B429BB"/>
    <w:rsid w:val="00B47F71"/>
    <w:rsid w:val="00B70B48"/>
    <w:rsid w:val="00B75B98"/>
    <w:rsid w:val="00B75C44"/>
    <w:rsid w:val="00B81238"/>
    <w:rsid w:val="00B86787"/>
    <w:rsid w:val="00B92F99"/>
    <w:rsid w:val="00B931B4"/>
    <w:rsid w:val="00B95E52"/>
    <w:rsid w:val="00B97E99"/>
    <w:rsid w:val="00BA45FB"/>
    <w:rsid w:val="00BB0EC6"/>
    <w:rsid w:val="00BB1CF9"/>
    <w:rsid w:val="00BB47B2"/>
    <w:rsid w:val="00BB4B11"/>
    <w:rsid w:val="00BB545E"/>
    <w:rsid w:val="00BB6494"/>
    <w:rsid w:val="00BC0256"/>
    <w:rsid w:val="00BC02DB"/>
    <w:rsid w:val="00BC2E47"/>
    <w:rsid w:val="00BC7E92"/>
    <w:rsid w:val="00BE64CF"/>
    <w:rsid w:val="00BF2A5E"/>
    <w:rsid w:val="00BF398B"/>
    <w:rsid w:val="00C04D18"/>
    <w:rsid w:val="00C10370"/>
    <w:rsid w:val="00C150CD"/>
    <w:rsid w:val="00C2014F"/>
    <w:rsid w:val="00C273B3"/>
    <w:rsid w:val="00C3439B"/>
    <w:rsid w:val="00C3617D"/>
    <w:rsid w:val="00C37A35"/>
    <w:rsid w:val="00C532E6"/>
    <w:rsid w:val="00C70A89"/>
    <w:rsid w:val="00C86891"/>
    <w:rsid w:val="00C90A6A"/>
    <w:rsid w:val="00CA5D63"/>
    <w:rsid w:val="00CB2606"/>
    <w:rsid w:val="00CB4236"/>
    <w:rsid w:val="00CC203E"/>
    <w:rsid w:val="00CF17DC"/>
    <w:rsid w:val="00D02B4E"/>
    <w:rsid w:val="00D16DFF"/>
    <w:rsid w:val="00D36BF7"/>
    <w:rsid w:val="00D53E3B"/>
    <w:rsid w:val="00D75FDF"/>
    <w:rsid w:val="00D81211"/>
    <w:rsid w:val="00D9129E"/>
    <w:rsid w:val="00D967CE"/>
    <w:rsid w:val="00DA0655"/>
    <w:rsid w:val="00DB0D12"/>
    <w:rsid w:val="00DB4632"/>
    <w:rsid w:val="00DC6CF9"/>
    <w:rsid w:val="00DD154B"/>
    <w:rsid w:val="00DE00DD"/>
    <w:rsid w:val="00DE35FB"/>
    <w:rsid w:val="00DF3739"/>
    <w:rsid w:val="00DF6DB9"/>
    <w:rsid w:val="00E07598"/>
    <w:rsid w:val="00E1209D"/>
    <w:rsid w:val="00E2463B"/>
    <w:rsid w:val="00E26E83"/>
    <w:rsid w:val="00E309AC"/>
    <w:rsid w:val="00E67717"/>
    <w:rsid w:val="00E73DE8"/>
    <w:rsid w:val="00E74675"/>
    <w:rsid w:val="00E95FF0"/>
    <w:rsid w:val="00EA11B4"/>
    <w:rsid w:val="00EA2BA9"/>
    <w:rsid w:val="00EA32E0"/>
    <w:rsid w:val="00EA6512"/>
    <w:rsid w:val="00EA6C80"/>
    <w:rsid w:val="00EB6575"/>
    <w:rsid w:val="00EC32B1"/>
    <w:rsid w:val="00EC420E"/>
    <w:rsid w:val="00ED27CA"/>
    <w:rsid w:val="00EF73B0"/>
    <w:rsid w:val="00F042ED"/>
    <w:rsid w:val="00F4230A"/>
    <w:rsid w:val="00F433AC"/>
    <w:rsid w:val="00F4424A"/>
    <w:rsid w:val="00F50ABF"/>
    <w:rsid w:val="00F50FB5"/>
    <w:rsid w:val="00F63706"/>
    <w:rsid w:val="00F71A23"/>
    <w:rsid w:val="00F95C02"/>
    <w:rsid w:val="00FB25BE"/>
    <w:rsid w:val="00FB387D"/>
    <w:rsid w:val="00FC6635"/>
    <w:rsid w:val="00FE0BE6"/>
    <w:rsid w:val="00FE38F8"/>
    <w:rsid w:val="00FE66B7"/>
    <w:rsid w:val="00FF3A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C2A5E8"/>
  <w15:docId w15:val="{BAF3E366-B157-42AF-824D-DCC217C46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62A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433AC"/>
    <w:pPr>
      <w:tabs>
        <w:tab w:val="center" w:pos="4513"/>
        <w:tab w:val="right" w:pos="9026"/>
      </w:tabs>
    </w:pPr>
  </w:style>
  <w:style w:type="character" w:customStyle="1" w:styleId="HeaderChar">
    <w:name w:val="Header Char"/>
    <w:basedOn w:val="DefaultParagraphFont"/>
    <w:link w:val="Header"/>
    <w:uiPriority w:val="99"/>
    <w:rsid w:val="00F433AC"/>
  </w:style>
  <w:style w:type="paragraph" w:styleId="Footer">
    <w:name w:val="footer"/>
    <w:basedOn w:val="Normal"/>
    <w:link w:val="FooterChar"/>
    <w:uiPriority w:val="99"/>
    <w:unhideWhenUsed/>
    <w:rsid w:val="00F433AC"/>
    <w:pPr>
      <w:tabs>
        <w:tab w:val="center" w:pos="4513"/>
        <w:tab w:val="right" w:pos="9026"/>
      </w:tabs>
    </w:pPr>
  </w:style>
  <w:style w:type="character" w:customStyle="1" w:styleId="FooterChar">
    <w:name w:val="Footer Char"/>
    <w:basedOn w:val="DefaultParagraphFont"/>
    <w:link w:val="Footer"/>
    <w:uiPriority w:val="99"/>
    <w:rsid w:val="00F433AC"/>
  </w:style>
  <w:style w:type="paragraph" w:styleId="ListParagraph">
    <w:name w:val="List Paragraph"/>
    <w:basedOn w:val="Normal"/>
    <w:uiPriority w:val="34"/>
    <w:qFormat/>
    <w:rsid w:val="007410C3"/>
    <w:pPr>
      <w:ind w:left="720"/>
      <w:contextualSpacing/>
    </w:pPr>
  </w:style>
  <w:style w:type="paragraph" w:styleId="BalloonText">
    <w:name w:val="Balloon Text"/>
    <w:basedOn w:val="Normal"/>
    <w:link w:val="BalloonTextChar"/>
    <w:uiPriority w:val="99"/>
    <w:semiHidden/>
    <w:unhideWhenUsed/>
    <w:rsid w:val="0045293B"/>
    <w:rPr>
      <w:rFonts w:ascii="Tahoma" w:hAnsi="Tahoma" w:cs="Tahoma"/>
      <w:sz w:val="16"/>
      <w:szCs w:val="16"/>
    </w:rPr>
  </w:style>
  <w:style w:type="character" w:customStyle="1" w:styleId="BalloonTextChar">
    <w:name w:val="Balloon Text Char"/>
    <w:basedOn w:val="DefaultParagraphFont"/>
    <w:link w:val="BalloonText"/>
    <w:uiPriority w:val="99"/>
    <w:semiHidden/>
    <w:rsid w:val="0045293B"/>
    <w:rPr>
      <w:rFonts w:ascii="Tahoma" w:hAnsi="Tahoma" w:cs="Tahoma"/>
      <w:sz w:val="16"/>
      <w:szCs w:val="16"/>
    </w:rPr>
  </w:style>
  <w:style w:type="character" w:styleId="Hyperlink">
    <w:name w:val="Hyperlink"/>
    <w:basedOn w:val="DefaultParagraphFont"/>
    <w:uiPriority w:val="99"/>
    <w:unhideWhenUsed/>
    <w:rsid w:val="005E1B44"/>
    <w:rPr>
      <w:color w:val="0000FF" w:themeColor="hyperlink"/>
      <w:u w:val="single"/>
    </w:rPr>
  </w:style>
  <w:style w:type="character" w:styleId="UnresolvedMention">
    <w:name w:val="Unresolved Mention"/>
    <w:basedOn w:val="DefaultParagraphFont"/>
    <w:uiPriority w:val="99"/>
    <w:semiHidden/>
    <w:unhideWhenUsed/>
    <w:rsid w:val="005E1B44"/>
    <w:rPr>
      <w:color w:val="605E5C"/>
      <w:shd w:val="clear" w:color="auto" w:fill="E1DFDD"/>
    </w:rPr>
  </w:style>
  <w:style w:type="table" w:customStyle="1" w:styleId="TableGrid31">
    <w:name w:val="Table Grid31"/>
    <w:basedOn w:val="TableNormal"/>
    <w:next w:val="TableGrid"/>
    <w:uiPriority w:val="59"/>
    <w:rsid w:val="001162D7"/>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396297">
      <w:bodyDiv w:val="1"/>
      <w:marLeft w:val="0"/>
      <w:marRight w:val="0"/>
      <w:marTop w:val="0"/>
      <w:marBottom w:val="0"/>
      <w:divBdr>
        <w:top w:val="none" w:sz="0" w:space="0" w:color="auto"/>
        <w:left w:val="none" w:sz="0" w:space="0" w:color="auto"/>
        <w:bottom w:val="none" w:sz="0" w:space="0" w:color="auto"/>
        <w:right w:val="none" w:sz="0" w:space="0" w:color="auto"/>
      </w:divBdr>
    </w:div>
    <w:div w:id="257714009">
      <w:bodyDiv w:val="1"/>
      <w:marLeft w:val="0"/>
      <w:marRight w:val="0"/>
      <w:marTop w:val="0"/>
      <w:marBottom w:val="0"/>
      <w:divBdr>
        <w:top w:val="none" w:sz="0" w:space="0" w:color="auto"/>
        <w:left w:val="none" w:sz="0" w:space="0" w:color="auto"/>
        <w:bottom w:val="none" w:sz="0" w:space="0" w:color="auto"/>
        <w:right w:val="none" w:sz="0" w:space="0" w:color="auto"/>
      </w:divBdr>
    </w:div>
    <w:div w:id="424349666">
      <w:bodyDiv w:val="1"/>
      <w:marLeft w:val="0"/>
      <w:marRight w:val="0"/>
      <w:marTop w:val="0"/>
      <w:marBottom w:val="0"/>
      <w:divBdr>
        <w:top w:val="none" w:sz="0" w:space="0" w:color="auto"/>
        <w:left w:val="none" w:sz="0" w:space="0" w:color="auto"/>
        <w:bottom w:val="none" w:sz="0" w:space="0" w:color="auto"/>
        <w:right w:val="none" w:sz="0" w:space="0" w:color="auto"/>
      </w:divBdr>
    </w:div>
    <w:div w:id="1143277366">
      <w:bodyDiv w:val="1"/>
      <w:marLeft w:val="0"/>
      <w:marRight w:val="0"/>
      <w:marTop w:val="0"/>
      <w:marBottom w:val="0"/>
      <w:divBdr>
        <w:top w:val="none" w:sz="0" w:space="0" w:color="auto"/>
        <w:left w:val="none" w:sz="0" w:space="0" w:color="auto"/>
        <w:bottom w:val="none" w:sz="0" w:space="0" w:color="auto"/>
        <w:right w:val="none" w:sz="0" w:space="0" w:color="auto"/>
      </w:divBdr>
    </w:div>
    <w:div w:id="1249536014">
      <w:bodyDiv w:val="1"/>
      <w:marLeft w:val="0"/>
      <w:marRight w:val="0"/>
      <w:marTop w:val="0"/>
      <w:marBottom w:val="0"/>
      <w:divBdr>
        <w:top w:val="none" w:sz="0" w:space="0" w:color="auto"/>
        <w:left w:val="none" w:sz="0" w:space="0" w:color="auto"/>
        <w:bottom w:val="none" w:sz="0" w:space="0" w:color="auto"/>
        <w:right w:val="none" w:sz="0" w:space="0" w:color="auto"/>
      </w:divBdr>
    </w:div>
    <w:div w:id="1889877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B9C660-E35D-485B-9883-F01722F1D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2</Pages>
  <Words>348</Words>
  <Characters>1990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City &amp; County of Swansea</Company>
  <LinksUpToDate>false</LinksUpToDate>
  <CharactersWithSpaces>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Huw Evans</dc:creator>
  <cp:lastModifiedBy>Huw Evans</cp:lastModifiedBy>
  <cp:revision>253</cp:revision>
  <cp:lastPrinted>2021-08-31T17:26:00Z</cp:lastPrinted>
  <dcterms:created xsi:type="dcterms:W3CDTF">2020-08-13T13:38:00Z</dcterms:created>
  <dcterms:modified xsi:type="dcterms:W3CDTF">2021-10-07T12:10:00Z</dcterms:modified>
</cp:coreProperties>
</file>